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99" w:rsidRPr="007B4699" w:rsidRDefault="007B4699" w:rsidP="00197E7A">
      <w:pPr>
        <w:shd w:val="clear" w:color="auto" w:fill="FFFFFF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433"/>
          <w:sz w:val="24"/>
          <w:szCs w:val="24"/>
          <w:lang w:eastAsia="ru-RU"/>
        </w:rPr>
      </w:pPr>
      <w:r w:rsidRPr="007B4699">
        <w:rPr>
          <w:rFonts w:ascii="Times New Roman" w:eastAsia="Times New Roman" w:hAnsi="Times New Roman" w:cs="Times New Roman"/>
          <w:b/>
          <w:color w:val="262433"/>
          <w:sz w:val="24"/>
          <w:szCs w:val="24"/>
          <w:lang w:eastAsia="ru-RU"/>
        </w:rPr>
        <w:t>Семинар «Система мотивации для учителей, участников регионального проекта «Гуманная школа – школа, в которой я хочу учиться». Создание банка интересных и полезных идей»</w:t>
      </w:r>
    </w:p>
    <w:p w:rsidR="007B4699" w:rsidRDefault="007B4699" w:rsidP="00060A3C">
      <w:pPr>
        <w:pStyle w:val="has-text-align-justify"/>
        <w:shd w:val="clear" w:color="auto" w:fill="FFFFFF"/>
        <w:spacing w:before="0" w:beforeAutospacing="0" w:after="0" w:afterAutospacing="0"/>
        <w:jc w:val="both"/>
        <w:rPr>
          <w:color w:val="262433"/>
        </w:rPr>
      </w:pPr>
    </w:p>
    <w:p w:rsidR="007B4699" w:rsidRDefault="00060A3C" w:rsidP="00060A3C">
      <w:pPr>
        <w:pStyle w:val="has-text-align-justify"/>
        <w:shd w:val="clear" w:color="auto" w:fill="FFFFFF"/>
        <w:spacing w:before="0" w:beforeAutospacing="0" w:after="0" w:afterAutospacing="0"/>
        <w:jc w:val="both"/>
        <w:rPr>
          <w:color w:val="262433"/>
        </w:rPr>
      </w:pPr>
      <w:proofErr w:type="gramStart"/>
      <w:r w:rsidRPr="00060A3C">
        <w:rPr>
          <w:color w:val="262433"/>
        </w:rPr>
        <w:t xml:space="preserve">20 мая в гимназии </w:t>
      </w:r>
      <w:r>
        <w:rPr>
          <w:color w:val="262433"/>
        </w:rPr>
        <w:t xml:space="preserve">мы посетили семинар, который проходил в </w:t>
      </w:r>
      <w:r w:rsidRPr="00060A3C">
        <w:rPr>
          <w:color w:val="262433"/>
        </w:rPr>
        <w:t xml:space="preserve">с. </w:t>
      </w:r>
      <w:proofErr w:type="spellStart"/>
      <w:r w:rsidRPr="00060A3C">
        <w:rPr>
          <w:color w:val="262433"/>
        </w:rPr>
        <w:t>Боринское</w:t>
      </w:r>
      <w:proofErr w:type="spellEnd"/>
      <w:r w:rsidRPr="00060A3C">
        <w:rPr>
          <w:color w:val="262433"/>
        </w:rPr>
        <w:t xml:space="preserve"> Липецкого района для педагогов школ-участниц проекта «Гуманная школа – школа в которой я хочу учиться»</w:t>
      </w:r>
      <w:r w:rsidR="007B4699">
        <w:rPr>
          <w:color w:val="262433"/>
        </w:rPr>
        <w:t>.</w:t>
      </w:r>
      <w:proofErr w:type="gramEnd"/>
    </w:p>
    <w:p w:rsidR="00060A3C" w:rsidRPr="00060A3C" w:rsidRDefault="00060A3C" w:rsidP="00060A3C">
      <w:pPr>
        <w:pStyle w:val="has-text-align-justify"/>
        <w:shd w:val="clear" w:color="auto" w:fill="FFFFFF"/>
        <w:spacing w:before="0" w:beforeAutospacing="0" w:after="0" w:afterAutospacing="0"/>
        <w:jc w:val="both"/>
        <w:rPr>
          <w:color w:val="262433"/>
        </w:rPr>
      </w:pPr>
      <w:r w:rsidRPr="00060A3C">
        <w:rPr>
          <w:color w:val="262433"/>
        </w:rPr>
        <w:t xml:space="preserve"> </w:t>
      </w:r>
      <w:r w:rsidR="00E406EE">
        <w:rPr>
          <w:color w:val="262433"/>
        </w:rPr>
        <w:tab/>
      </w:r>
      <w:r w:rsidRPr="00060A3C">
        <w:rPr>
          <w:color w:val="262433"/>
        </w:rPr>
        <w:t>«В семинаре приняли участие педагоги 11 школ региона, представители Аппарата Уполномоченного по правам ребенка, Липецкого Института развития образования.</w:t>
      </w:r>
    </w:p>
    <w:p w:rsidR="00060A3C" w:rsidRPr="00060A3C" w:rsidRDefault="00060A3C" w:rsidP="00E406EE">
      <w:pPr>
        <w:pStyle w:val="has-text-align-justify"/>
        <w:shd w:val="clear" w:color="auto" w:fill="FFFFFF"/>
        <w:spacing w:before="0" w:beforeAutospacing="0" w:after="0" w:afterAutospacing="0"/>
        <w:ind w:firstLine="708"/>
        <w:jc w:val="both"/>
        <w:rPr>
          <w:color w:val="262433"/>
        </w:rPr>
      </w:pPr>
      <w:r w:rsidRPr="00060A3C">
        <w:rPr>
          <w:color w:val="262433"/>
        </w:rPr>
        <w:t xml:space="preserve">О системе мотивации в гимназии для учителей – участников проекта «Гуманная школа» рассказала директор гимназии с. </w:t>
      </w:r>
      <w:proofErr w:type="spellStart"/>
      <w:r w:rsidRPr="00060A3C">
        <w:rPr>
          <w:color w:val="262433"/>
        </w:rPr>
        <w:t>Боринское</w:t>
      </w:r>
      <w:proofErr w:type="spellEnd"/>
      <w:r w:rsidRPr="00060A3C">
        <w:rPr>
          <w:color w:val="262433"/>
        </w:rPr>
        <w:t xml:space="preserve"> Липецкого района Светлана Щербатых.</w:t>
      </w:r>
    </w:p>
    <w:p w:rsidR="00060A3C" w:rsidRPr="00060A3C" w:rsidRDefault="00060A3C" w:rsidP="00E406EE">
      <w:pPr>
        <w:pStyle w:val="has-text-align-justify"/>
        <w:shd w:val="clear" w:color="auto" w:fill="FFFFFF"/>
        <w:spacing w:before="0" w:beforeAutospacing="0" w:after="0" w:afterAutospacing="0"/>
        <w:ind w:firstLine="708"/>
        <w:jc w:val="both"/>
        <w:rPr>
          <w:color w:val="262433"/>
        </w:rPr>
      </w:pPr>
      <w:r w:rsidRPr="00060A3C">
        <w:rPr>
          <w:color w:val="262433"/>
        </w:rPr>
        <w:t>Применение технологии формирующего оценивания для развития творческой инициативы детей на уроке окружающего мира «Первые шаги к успеху «Моя семья» во 2 классе показала учитель начальных классов гимназии Ольга Беляева.</w:t>
      </w:r>
    </w:p>
    <w:p w:rsidR="00060A3C" w:rsidRPr="00060A3C" w:rsidRDefault="00060A3C" w:rsidP="00E406EE">
      <w:pPr>
        <w:pStyle w:val="has-text-align-justify"/>
        <w:shd w:val="clear" w:color="auto" w:fill="FFFFFF"/>
        <w:spacing w:before="0" w:beforeAutospacing="0" w:after="0" w:afterAutospacing="0"/>
        <w:ind w:firstLine="708"/>
        <w:jc w:val="both"/>
        <w:rPr>
          <w:color w:val="262433"/>
        </w:rPr>
      </w:pPr>
      <w:r w:rsidRPr="00060A3C">
        <w:rPr>
          <w:color w:val="262433"/>
        </w:rPr>
        <w:t>Технологией проведения классного часа «Путешествие по добрым сказкам» во 2 классе с применением сотрудничества для развития творческого потенциала и осознания собственной уникальности каждого ребенка поделилась учитель начальных классов Светлана Киреева.</w:t>
      </w:r>
    </w:p>
    <w:p w:rsidR="00060A3C" w:rsidRPr="00060A3C" w:rsidRDefault="00060A3C" w:rsidP="00E406EE">
      <w:pPr>
        <w:pStyle w:val="has-text-align-justify"/>
        <w:shd w:val="clear" w:color="auto" w:fill="FFFFFF"/>
        <w:spacing w:before="0" w:beforeAutospacing="0" w:after="0" w:afterAutospacing="0"/>
        <w:ind w:firstLine="708"/>
        <w:jc w:val="both"/>
        <w:rPr>
          <w:color w:val="262433"/>
        </w:rPr>
      </w:pPr>
      <w:r w:rsidRPr="00060A3C">
        <w:rPr>
          <w:color w:val="262433"/>
        </w:rPr>
        <w:t xml:space="preserve">Гости семинара приняли участие в </w:t>
      </w:r>
      <w:proofErr w:type="spellStart"/>
      <w:r w:rsidRPr="00060A3C">
        <w:rPr>
          <w:color w:val="262433"/>
        </w:rPr>
        <w:t>квест-игре</w:t>
      </w:r>
      <w:proofErr w:type="spellEnd"/>
      <w:r w:rsidRPr="00060A3C">
        <w:rPr>
          <w:color w:val="262433"/>
        </w:rPr>
        <w:t xml:space="preserve"> «Банк интересных и полезных идей», </w:t>
      </w:r>
      <w:proofErr w:type="gramStart"/>
      <w:r w:rsidRPr="00060A3C">
        <w:rPr>
          <w:color w:val="262433"/>
        </w:rPr>
        <w:t>которую</w:t>
      </w:r>
      <w:proofErr w:type="gramEnd"/>
      <w:r w:rsidRPr="00060A3C">
        <w:rPr>
          <w:color w:val="262433"/>
        </w:rPr>
        <w:t xml:space="preserve"> провела заместитель директора Галина Грошева, по итогам которой участники получили сборник «Принципы и приемы гуманной педагогики».</w:t>
      </w:r>
    </w:p>
    <w:p w:rsidR="00060A3C" w:rsidRPr="00060A3C" w:rsidRDefault="00060A3C" w:rsidP="00E406EE">
      <w:pPr>
        <w:pStyle w:val="has-text-align-justify"/>
        <w:shd w:val="clear" w:color="auto" w:fill="FFFFFF"/>
        <w:spacing w:before="0" w:beforeAutospacing="0" w:after="0" w:afterAutospacing="0"/>
        <w:ind w:firstLine="708"/>
        <w:jc w:val="both"/>
        <w:rPr>
          <w:color w:val="262433"/>
        </w:rPr>
      </w:pPr>
      <w:r w:rsidRPr="00060A3C">
        <w:rPr>
          <w:color w:val="262433"/>
        </w:rPr>
        <w:t>Педагог-психолог гимназии Анна Тамбовцева показала для участников семинара мастер – класс «В гармонии с собой!» в рамках реализации программы борьбы с синдромом эмоционального выгорания педагогов, где каждый смог попробовать провести самооценку, расставить приоритеты в своей жизни и научиться технике расслабления.</w:t>
      </w:r>
    </w:p>
    <w:p w:rsidR="00060A3C" w:rsidRPr="00060A3C" w:rsidRDefault="00060A3C" w:rsidP="00E406EE">
      <w:pPr>
        <w:pStyle w:val="has-text-align-justify"/>
        <w:shd w:val="clear" w:color="auto" w:fill="FFFFFF"/>
        <w:spacing w:before="0" w:beforeAutospacing="0" w:after="0" w:afterAutospacing="0"/>
        <w:ind w:firstLine="708"/>
        <w:jc w:val="both"/>
        <w:rPr>
          <w:color w:val="262433"/>
        </w:rPr>
      </w:pPr>
      <w:r w:rsidRPr="00060A3C">
        <w:rPr>
          <w:color w:val="262433"/>
        </w:rPr>
        <w:t>Завершился семинар Круглым столом, где участники поделились впечатлениями и идеями из опыта работы в рамках проекта «Гуманная школа – школа, в которой хочу учиться!»</w:t>
      </w:r>
    </w:p>
    <w:p w:rsidR="00CF6196" w:rsidRPr="00060A3C" w:rsidRDefault="00CF6196" w:rsidP="00060A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6196" w:rsidRPr="00060A3C" w:rsidSect="00CF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A3C"/>
    <w:rsid w:val="00060A3C"/>
    <w:rsid w:val="00197E7A"/>
    <w:rsid w:val="005F5347"/>
    <w:rsid w:val="00786C0D"/>
    <w:rsid w:val="007B4699"/>
    <w:rsid w:val="00CF6196"/>
    <w:rsid w:val="00E4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96"/>
  </w:style>
  <w:style w:type="paragraph" w:styleId="1">
    <w:name w:val="heading 1"/>
    <w:basedOn w:val="a"/>
    <w:link w:val="10"/>
    <w:uiPriority w:val="9"/>
    <w:qFormat/>
    <w:rsid w:val="007B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justify">
    <w:name w:val="has-text-align-justify"/>
    <w:basedOn w:val="a"/>
    <w:rsid w:val="0006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2класс</dc:creator>
  <cp:lastModifiedBy>User</cp:lastModifiedBy>
  <cp:revision>3</cp:revision>
  <dcterms:created xsi:type="dcterms:W3CDTF">2022-05-24T10:42:00Z</dcterms:created>
  <dcterms:modified xsi:type="dcterms:W3CDTF">2022-05-24T15:46:00Z</dcterms:modified>
</cp:coreProperties>
</file>