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A" w:rsidRDefault="00AE7FBA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:rsidR="00AE7FBA" w:rsidRDefault="00AE7FBA">
      <w:pPr>
        <w:pStyle w:val="a3"/>
        <w:spacing w:before="7"/>
        <w:rPr>
          <w:sz w:val="18"/>
        </w:rPr>
      </w:pPr>
    </w:p>
    <w:p w:rsidR="00AE7FBA" w:rsidRDefault="00AE7FBA">
      <w:pPr>
        <w:pStyle w:val="a3"/>
        <w:spacing w:before="9"/>
        <w:rPr>
          <w:sz w:val="20"/>
        </w:rPr>
      </w:pPr>
    </w:p>
    <w:p w:rsidR="00AE7FBA" w:rsidRDefault="00411D29" w:rsidP="0057018B">
      <w:pPr>
        <w:pStyle w:val="1"/>
      </w:pPr>
      <w:bookmarkStart w:id="0" w:name="_Toc53962405"/>
      <w:r>
        <w:t xml:space="preserve">«Дорожная карта»реализации целевой модели наставничества в </w:t>
      </w:r>
      <w:r w:rsidR="00E21E97" w:rsidRPr="00E21E97">
        <w:t>МБОУ СОШ №2 п.Добринка Липецкой области на 2022-2023</w:t>
      </w:r>
      <w:r w:rsidR="00E21E97">
        <w:rPr>
          <w:sz w:val="28"/>
        </w:rPr>
        <w:t xml:space="preserve"> </w:t>
      </w:r>
      <w:r w:rsidR="00E21E97">
        <w:t xml:space="preserve"> </w:t>
      </w:r>
      <w:r>
        <w:t>учебный год</w:t>
      </w:r>
      <w:bookmarkEnd w:id="0"/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554"/>
        </w:trPr>
        <w:tc>
          <w:tcPr>
            <w:tcW w:w="446" w:type="dxa"/>
          </w:tcPr>
          <w:p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>
        <w:trPr>
          <w:trHeight w:val="4140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целевоймодели.</w:t>
            </w:r>
          </w:p>
        </w:tc>
        <w:tc>
          <w:tcPr>
            <w:tcW w:w="1906" w:type="dxa"/>
          </w:tcPr>
          <w:p w:rsidR="00AE7FBA" w:rsidRDefault="00AA0959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AE7FBA" w:rsidRDefault="00AA0959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AA0959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A0959" w:rsidRDefault="00AA095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A0959" w:rsidRDefault="00AA095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AA0959" w:rsidRDefault="00AA095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:rsidR="00AA0959" w:rsidRDefault="00AA095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 xml:space="preserve">Издание приказа «Внедрение целевоймодели наставничества </w:t>
            </w:r>
            <w:r w:rsidRPr="00AA0959">
              <w:rPr>
                <w:sz w:val="24"/>
              </w:rPr>
              <w:t>в МБОУ СОШ №2 п.Добринка Липецкой области</w:t>
            </w:r>
            <w:r>
              <w:rPr>
                <w:sz w:val="24"/>
              </w:rPr>
              <w:t>.</w:t>
            </w:r>
          </w:p>
          <w:p w:rsidR="00AA0959" w:rsidRDefault="00AA095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наставничестве в </w:t>
            </w:r>
            <w:r w:rsidRPr="00AA0959">
              <w:rPr>
                <w:sz w:val="24"/>
              </w:rPr>
              <w:t>МБОУ СОШ №2 п.Добринка Липецкой области</w:t>
            </w:r>
            <w:r>
              <w:rPr>
                <w:sz w:val="24"/>
              </w:rPr>
              <w:t>.</w:t>
            </w:r>
          </w:p>
          <w:p w:rsidR="00AA0959" w:rsidRDefault="00AA095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Целевоймодели наставничества в </w:t>
            </w:r>
            <w:r w:rsidRPr="00AA0959">
              <w:rPr>
                <w:sz w:val="24"/>
              </w:rPr>
              <w:t>МБОУ СОШ №2 п.Добринка Липецкой области</w:t>
            </w:r>
            <w:r>
              <w:rPr>
                <w:sz w:val="24"/>
              </w:rPr>
              <w:t>.</w:t>
            </w:r>
          </w:p>
          <w:p w:rsidR="00AA0959" w:rsidRDefault="00AA095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Pr="00AA0959">
              <w:rPr>
                <w:sz w:val="24"/>
              </w:rPr>
              <w:t>МБОУ СОШ №2 п.Добринка Липецкой области</w:t>
            </w:r>
            <w:r>
              <w:rPr>
                <w:sz w:val="24"/>
              </w:rPr>
              <w:t>.</w:t>
            </w:r>
          </w:p>
          <w:p w:rsidR="00AA0959" w:rsidRDefault="00AA095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Назначение координатора и кураторов внедрения Целевой модели наставничества </w:t>
            </w:r>
            <w:r w:rsidRPr="00AA0959">
              <w:rPr>
                <w:sz w:val="24"/>
              </w:rPr>
              <w:t xml:space="preserve">МБОУ СОШ </w:t>
            </w:r>
            <w:r w:rsidRPr="00AA0959">
              <w:rPr>
                <w:sz w:val="24"/>
              </w:rPr>
              <w:lastRenderedPageBreak/>
              <w:t>№2 п.Добринка Липецкой области</w:t>
            </w:r>
            <w:r>
              <w:rPr>
                <w:sz w:val="24"/>
              </w:rPr>
              <w:t>. (издание</w:t>
            </w:r>
          </w:p>
        </w:tc>
        <w:tc>
          <w:tcPr>
            <w:tcW w:w="1906" w:type="dxa"/>
          </w:tcPr>
          <w:p w:rsidR="00AA0959" w:rsidRDefault="00AA0959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lastRenderedPageBreak/>
              <w:t>Август 2022</w:t>
            </w:r>
          </w:p>
        </w:tc>
        <w:tc>
          <w:tcPr>
            <w:tcW w:w="2443" w:type="dxa"/>
          </w:tcPr>
          <w:p w:rsidR="00AA0959" w:rsidRDefault="00AA0959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983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44595E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44595E" w:rsidRDefault="0044595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4595E" w:rsidRDefault="0044595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44595E" w:rsidRDefault="0044595E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44595E" w:rsidRDefault="0044595E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44595E" w:rsidRDefault="0044595E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44595E" w:rsidRDefault="0044595E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44595E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44595E" w:rsidRDefault="0044595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4595E" w:rsidRDefault="0044595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44595E" w:rsidRDefault="0044595E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4595E" w:rsidRDefault="0044595E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ипрограмм</w:t>
            </w:r>
          </w:p>
          <w:p w:rsidR="0044595E" w:rsidRDefault="0044595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44595E" w:rsidRDefault="0044595E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44595E" w:rsidRDefault="0044595E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44595E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44595E" w:rsidRDefault="0044595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4595E" w:rsidRDefault="0044595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44595E" w:rsidRDefault="0044595E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4595E" w:rsidRDefault="0044595E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44595E" w:rsidRDefault="0044595E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44595E" w:rsidRDefault="0044595E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44595E" w:rsidRDefault="0044595E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44595E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44595E" w:rsidRDefault="0044595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4595E" w:rsidRDefault="0044595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44595E" w:rsidRDefault="0044595E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:rsidR="0044595E" w:rsidRDefault="0044595E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44595E" w:rsidRDefault="0044595E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 совета.</w:t>
            </w:r>
          </w:p>
          <w:p w:rsidR="0044595E" w:rsidRDefault="0044595E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собраний.</w:t>
            </w:r>
          </w:p>
          <w:p w:rsidR="0044595E" w:rsidRDefault="0044595E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 конференции.</w:t>
            </w:r>
          </w:p>
          <w:p w:rsidR="0044595E" w:rsidRDefault="0044595E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 часов.</w:t>
            </w:r>
          </w:p>
          <w:p w:rsidR="0044595E" w:rsidRDefault="0044595E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 школы.</w:t>
            </w:r>
          </w:p>
          <w:p w:rsidR="0044595E" w:rsidRDefault="0044595E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 w:rsidR="00214719">
              <w:rPr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4595E" w:rsidRDefault="0044595E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44595E" w:rsidRDefault="0044595E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:rsidR="0044595E" w:rsidRDefault="0044595E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44595E" w:rsidRDefault="0044595E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44595E">
        <w:trPr>
          <w:trHeight w:val="2760"/>
        </w:trPr>
        <w:tc>
          <w:tcPr>
            <w:tcW w:w="446" w:type="dxa"/>
          </w:tcPr>
          <w:p w:rsidR="0044595E" w:rsidRDefault="004459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44595E" w:rsidRDefault="0044595E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44595E" w:rsidRDefault="0044595E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44595E" w:rsidRDefault="0044595E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 w:rsidR="0021471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44595E" w:rsidRDefault="0044595E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:rsidR="0044595E" w:rsidRDefault="0044595E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 w:rsidR="00214719">
              <w:rPr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:rsidR="0044595E" w:rsidRDefault="0044595E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44595E" w:rsidRDefault="0044595E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655"/>
        </w:trPr>
        <w:tc>
          <w:tcPr>
            <w:tcW w:w="446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79115A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79115A" w:rsidRDefault="0079115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9115A" w:rsidRDefault="007911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79115A" w:rsidRDefault="0079115A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 педагогов.</w:t>
            </w:r>
          </w:p>
          <w:p w:rsidR="0079115A" w:rsidRDefault="0079115A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числаобучающихся.</w:t>
            </w:r>
          </w:p>
        </w:tc>
        <w:tc>
          <w:tcPr>
            <w:tcW w:w="1906" w:type="dxa"/>
          </w:tcPr>
          <w:p w:rsidR="0079115A" w:rsidRDefault="0079115A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79115A" w:rsidRDefault="0079115A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79115A">
        <w:trPr>
          <w:trHeight w:val="1379"/>
        </w:trPr>
        <w:tc>
          <w:tcPr>
            <w:tcW w:w="446" w:type="dxa"/>
            <w:vMerge w:val="restart"/>
          </w:tcPr>
          <w:p w:rsidR="0079115A" w:rsidRDefault="007911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79115A" w:rsidRDefault="0079115A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79115A" w:rsidRDefault="007911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79115A" w:rsidRDefault="0079115A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79115A" w:rsidRDefault="0079115A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79115A" w:rsidRDefault="0079115A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79115A" w:rsidRDefault="0079115A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79115A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79115A" w:rsidRDefault="0079115A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:rsidR="0079115A" w:rsidRDefault="0079115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79115A" w:rsidRDefault="0079115A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79115A" w:rsidRDefault="0079115A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79115A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79115A" w:rsidRDefault="0079115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9115A" w:rsidRDefault="007911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79115A" w:rsidRDefault="0079115A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 педагогов.</w:t>
            </w:r>
          </w:p>
          <w:p w:rsidR="0079115A" w:rsidRDefault="0079115A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906" w:type="dxa"/>
          </w:tcPr>
          <w:p w:rsidR="0079115A" w:rsidRDefault="0079115A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79115A" w:rsidRDefault="0079115A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79115A">
        <w:trPr>
          <w:trHeight w:val="1382"/>
        </w:trPr>
        <w:tc>
          <w:tcPr>
            <w:tcW w:w="446" w:type="dxa"/>
            <w:vMerge w:val="restart"/>
          </w:tcPr>
          <w:p w:rsidR="0079115A" w:rsidRDefault="007911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79115A" w:rsidRDefault="0079115A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79115A" w:rsidRDefault="0079115A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79115A" w:rsidRDefault="0079115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79115A" w:rsidRDefault="0079115A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79115A" w:rsidRDefault="0079115A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79115A" w:rsidRDefault="0079115A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79115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79115A" w:rsidRDefault="0079115A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lastRenderedPageBreak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79115A" w:rsidRDefault="007911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79115A" w:rsidRDefault="0079115A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1. 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79115A" w:rsidRDefault="0079115A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79115A" w:rsidRDefault="0079115A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AE7FB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Издать  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организайи</w:t>
            </w:r>
            <w:r w:rsidR="007911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«Школы</w:t>
            </w:r>
          </w:p>
          <w:p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наставников»  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 w:rsidR="0079115A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79115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79115A" w:rsidRDefault="0079115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79115A" w:rsidRDefault="0079115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79115A" w:rsidRDefault="0079115A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79115A" w:rsidRDefault="0079115A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Tr="00411D29">
        <w:trPr>
          <w:trHeight w:val="254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79115A">
        <w:trPr>
          <w:trHeight w:val="2760"/>
        </w:trPr>
        <w:tc>
          <w:tcPr>
            <w:tcW w:w="446" w:type="dxa"/>
            <w:vMerge w:val="restart"/>
          </w:tcPr>
          <w:p w:rsidR="0079115A" w:rsidRDefault="007911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79115A" w:rsidRDefault="0079115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79115A" w:rsidRDefault="0079115A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79115A" w:rsidRDefault="0079115A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79115A" w:rsidRDefault="0079115A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79115A" w:rsidRDefault="0079115A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групповойвстречи.</w:t>
            </w:r>
          </w:p>
          <w:p w:rsidR="0079115A" w:rsidRDefault="0079115A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79115A" w:rsidRDefault="0079115A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443" w:type="dxa"/>
          </w:tcPr>
          <w:p w:rsidR="0079115A" w:rsidRDefault="0079115A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481F84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481F84" w:rsidRDefault="00481F8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81F84" w:rsidRDefault="00481F8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481F84" w:rsidRDefault="00481F84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481F84" w:rsidRDefault="00481F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481F84" w:rsidRDefault="00481F84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481F84" w:rsidRDefault="00481F8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481F84" w:rsidRDefault="00481F84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481F84" w:rsidRDefault="00481F84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481F84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481F84" w:rsidRDefault="00481F8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81F84" w:rsidRDefault="00481F8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481F84" w:rsidRDefault="00481F8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81F84" w:rsidRDefault="00481F84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 развития</w:t>
            </w:r>
          </w:p>
          <w:p w:rsidR="00481F84" w:rsidRDefault="00481F84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481F84" w:rsidRDefault="00481F84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43" w:type="dxa"/>
          </w:tcPr>
          <w:p w:rsidR="00481F84" w:rsidRDefault="00481F84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481F84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481F84" w:rsidRDefault="00481F8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81F84" w:rsidRDefault="00481F8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481F84" w:rsidRDefault="00481F8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481F84" w:rsidRDefault="00481F84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 поиск</w:t>
            </w:r>
          </w:p>
          <w:p w:rsidR="00481F84" w:rsidRDefault="00481F8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481F84" w:rsidRDefault="00481F84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443" w:type="dxa"/>
          </w:tcPr>
          <w:p w:rsidR="00481F84" w:rsidRDefault="00481F84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7A1139">
        <w:trPr>
          <w:trHeight w:val="2760"/>
        </w:trPr>
        <w:tc>
          <w:tcPr>
            <w:tcW w:w="446" w:type="dxa"/>
            <w:vMerge w:val="restart"/>
          </w:tcPr>
          <w:p w:rsidR="007A1139" w:rsidRDefault="007A11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7A1139" w:rsidRDefault="007A113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7A1139" w:rsidRDefault="007A11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7A1139" w:rsidRDefault="007A113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:rsidR="007A1139" w:rsidRDefault="007A113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7A1139" w:rsidRDefault="007A113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организационной,встречи наставника инаставляемого.</w:t>
            </w:r>
          </w:p>
          <w:p w:rsidR="007A1139" w:rsidRDefault="007A113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инаставляемого.</w:t>
            </w:r>
          </w:p>
          <w:p w:rsidR="007A1139" w:rsidRDefault="007A113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A1139" w:rsidRDefault="007A113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инаставляемого.</w:t>
            </w:r>
          </w:p>
          <w:p w:rsidR="007A1139" w:rsidRDefault="007A113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06" w:type="dxa"/>
          </w:tcPr>
          <w:p w:rsidR="007A1139" w:rsidRDefault="007A1139" w:rsidP="00BE350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 –октябрь 2022</w:t>
            </w:r>
          </w:p>
        </w:tc>
        <w:tc>
          <w:tcPr>
            <w:tcW w:w="2443" w:type="dxa"/>
          </w:tcPr>
          <w:p w:rsidR="007A1139" w:rsidRDefault="007A1139" w:rsidP="00BE35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7A1139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7A1139" w:rsidRDefault="007A113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A1139" w:rsidRDefault="007A1139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7A1139" w:rsidRDefault="007A11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7A1139" w:rsidRDefault="007A113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7A1139" w:rsidRDefault="007A11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</w:tc>
        <w:tc>
          <w:tcPr>
            <w:tcW w:w="2443" w:type="dxa"/>
          </w:tcPr>
          <w:p w:rsidR="007A1139" w:rsidRDefault="007A113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</w:tbl>
    <w:p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>
        <w:trPr>
          <w:trHeight w:val="1379"/>
        </w:trPr>
        <w:tc>
          <w:tcPr>
            <w:tcW w:w="446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>
        <w:trPr>
          <w:trHeight w:val="1932"/>
        </w:trPr>
        <w:tc>
          <w:tcPr>
            <w:tcW w:w="446" w:type="dxa"/>
            <w:vMerge w:val="restart"/>
          </w:tcPr>
          <w:p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 w:rsidR="0018221C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Default="0018221C" w:rsidP="0018221C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2443" w:type="dxa"/>
          </w:tcPr>
          <w:p w:rsidR="00AE7FBA" w:rsidRDefault="0018221C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AE7FB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письмап</w:t>
            </w:r>
            <w:r w:rsidR="0018221C">
              <w:rPr>
                <w:sz w:val="24"/>
              </w:rPr>
              <w:t>.</w:t>
            </w:r>
          </w:p>
          <w:p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Default="0018221C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:rsidR="00AE7FBA" w:rsidRDefault="0018221C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Подхалюзина О.Е.</w:t>
            </w:r>
          </w:p>
        </w:tc>
      </w:tr>
      <w:tr w:rsidR="00AE7FB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</w:t>
            </w:r>
            <w:r w:rsidR="0018221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AE7FBA" w:rsidRDefault="00411D29" w:rsidP="0018221C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конкурса профессионального мастерства"Наставник года", "Лучшая пара".</w:t>
            </w:r>
          </w:p>
        </w:tc>
        <w:tc>
          <w:tcPr>
            <w:tcW w:w="1906" w:type="dxa"/>
          </w:tcPr>
          <w:p w:rsidR="00AE7FBA" w:rsidRDefault="0018221C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2443" w:type="dxa"/>
          </w:tcPr>
          <w:p w:rsidR="00AE7FBA" w:rsidRDefault="00B21D4C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F11753" w:rsidRDefault="00F11753" w:rsidP="006B181C">
      <w:pPr>
        <w:pStyle w:val="1"/>
        <w:ind w:left="0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p w:rsidR="00F11753" w:rsidRDefault="00F11753" w:rsidP="0057018B">
      <w:pPr>
        <w:pStyle w:val="1"/>
      </w:pPr>
    </w:p>
    <w:sectPr w:rsidR="00F11753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16" w:rsidRDefault="00C15116" w:rsidP="0057018B">
      <w:r>
        <w:separator/>
      </w:r>
    </w:p>
  </w:endnote>
  <w:endnote w:type="continuationSeparator" w:id="1">
    <w:p w:rsidR="00C15116" w:rsidRDefault="00C15116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:rsidR="00BE3507" w:rsidRDefault="00BE3507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BE3507" w:rsidRDefault="00BE3507" w:rsidP="0057018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:rsidR="00BE3507" w:rsidRDefault="00BE3507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635A55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BE3507" w:rsidRDefault="00BE3507" w:rsidP="0057018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16" w:rsidRDefault="00C15116" w:rsidP="0057018B">
      <w:r>
        <w:separator/>
      </w:r>
    </w:p>
  </w:footnote>
  <w:footnote w:type="continuationSeparator" w:id="1">
    <w:p w:rsidR="00C15116" w:rsidRDefault="00C15116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FBA"/>
    <w:rsid w:val="00002D89"/>
    <w:rsid w:val="000928B5"/>
    <w:rsid w:val="00112947"/>
    <w:rsid w:val="00170DA7"/>
    <w:rsid w:val="0018221C"/>
    <w:rsid w:val="00214719"/>
    <w:rsid w:val="002503E3"/>
    <w:rsid w:val="00256DD2"/>
    <w:rsid w:val="002D5943"/>
    <w:rsid w:val="00301C93"/>
    <w:rsid w:val="003547A7"/>
    <w:rsid w:val="003B3EAF"/>
    <w:rsid w:val="00411D29"/>
    <w:rsid w:val="0044595E"/>
    <w:rsid w:val="00481F84"/>
    <w:rsid w:val="004E63D3"/>
    <w:rsid w:val="00532723"/>
    <w:rsid w:val="00537BB3"/>
    <w:rsid w:val="0054128C"/>
    <w:rsid w:val="0056428D"/>
    <w:rsid w:val="0057018B"/>
    <w:rsid w:val="00635A55"/>
    <w:rsid w:val="00644A91"/>
    <w:rsid w:val="0069052F"/>
    <w:rsid w:val="006B181C"/>
    <w:rsid w:val="006C0271"/>
    <w:rsid w:val="00703F7F"/>
    <w:rsid w:val="00723F3E"/>
    <w:rsid w:val="0075086C"/>
    <w:rsid w:val="0079115A"/>
    <w:rsid w:val="007A1139"/>
    <w:rsid w:val="00821A37"/>
    <w:rsid w:val="008D0DAE"/>
    <w:rsid w:val="00904ABD"/>
    <w:rsid w:val="0093618A"/>
    <w:rsid w:val="00A21420"/>
    <w:rsid w:val="00AA0959"/>
    <w:rsid w:val="00AE7FBA"/>
    <w:rsid w:val="00B0463D"/>
    <w:rsid w:val="00B21D4C"/>
    <w:rsid w:val="00B730F4"/>
    <w:rsid w:val="00BE3507"/>
    <w:rsid w:val="00BF6DF3"/>
    <w:rsid w:val="00C15116"/>
    <w:rsid w:val="00C34886"/>
    <w:rsid w:val="00C82CAC"/>
    <w:rsid w:val="00CB5901"/>
    <w:rsid w:val="00D74380"/>
    <w:rsid w:val="00D90F7B"/>
    <w:rsid w:val="00D918AA"/>
    <w:rsid w:val="00E21E97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B5901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5901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CB5901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CB5901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CB5901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6ED62-485D-496B-9837-8CFFA3A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9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2класс</cp:lastModifiedBy>
  <cp:revision>10</cp:revision>
  <dcterms:created xsi:type="dcterms:W3CDTF">2020-10-17T10:38:00Z</dcterms:created>
  <dcterms:modified xsi:type="dcterms:W3CDTF">2022-12-01T10:43:00Z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