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B7" w:rsidRDefault="000975B7" w:rsidP="000975B7">
      <w:pPr>
        <w:spacing w:after="0" w:line="240" w:lineRule="auto"/>
        <w:jc w:val="center"/>
        <w:rPr>
          <w:rFonts w:asciiTheme="majorHAnsi" w:eastAsia="Batang" w:hAnsiTheme="majorHAnsi" w:cs="Times New Roman"/>
          <w:b/>
          <w:sz w:val="32"/>
          <w:szCs w:val="32"/>
        </w:rPr>
      </w:pPr>
      <w:r>
        <w:rPr>
          <w:rFonts w:asciiTheme="majorHAnsi" w:eastAsia="Batang" w:hAnsiTheme="majorHAnsi" w:cs="Times New Roman"/>
          <w:b/>
          <w:sz w:val="32"/>
          <w:szCs w:val="32"/>
        </w:rPr>
        <w:t xml:space="preserve">ПЛАН  РАБОТЫ  ШКОЛЫ </w:t>
      </w:r>
    </w:p>
    <w:p w:rsidR="000975B7" w:rsidRDefault="000975B7" w:rsidP="000975B7">
      <w:pPr>
        <w:spacing w:after="0" w:line="240" w:lineRule="auto"/>
        <w:jc w:val="center"/>
        <w:rPr>
          <w:rFonts w:asciiTheme="majorHAnsi" w:eastAsia="Batang" w:hAnsiTheme="majorHAnsi" w:cs="Times New Roman"/>
          <w:b/>
          <w:color w:val="FF0000"/>
          <w:sz w:val="32"/>
          <w:szCs w:val="32"/>
        </w:rPr>
      </w:pPr>
      <w:r>
        <w:rPr>
          <w:rFonts w:asciiTheme="majorHAnsi" w:eastAsia="Batang" w:hAnsiTheme="majorHAnsi" w:cs="Times New Roman"/>
          <w:b/>
          <w:color w:val="FF0000"/>
          <w:sz w:val="32"/>
          <w:szCs w:val="32"/>
        </w:rPr>
        <w:t xml:space="preserve">НА  </w:t>
      </w:r>
      <w:r w:rsidR="0096260F">
        <w:rPr>
          <w:rFonts w:asciiTheme="majorHAnsi" w:eastAsia="Batang" w:hAnsiTheme="majorHAnsi" w:cs="Times New Roman"/>
          <w:b/>
          <w:color w:val="FF0000"/>
          <w:sz w:val="32"/>
          <w:szCs w:val="32"/>
        </w:rPr>
        <w:t>АПРЕЛЬ</w:t>
      </w:r>
    </w:p>
    <w:p w:rsidR="000975B7" w:rsidRDefault="000975B7" w:rsidP="00427772">
      <w:pPr>
        <w:spacing w:after="0" w:line="240" w:lineRule="auto"/>
        <w:jc w:val="center"/>
        <w:rPr>
          <w:rFonts w:asciiTheme="majorHAnsi" w:eastAsia="Batang" w:hAnsiTheme="majorHAnsi" w:cs="Times New Roman"/>
          <w:b/>
          <w:color w:val="FF0000"/>
          <w:sz w:val="32"/>
          <w:szCs w:val="32"/>
        </w:rPr>
      </w:pPr>
      <w:r>
        <w:rPr>
          <w:rFonts w:asciiTheme="majorHAnsi" w:eastAsia="Batang" w:hAnsiTheme="majorHAnsi" w:cs="Times New Roman"/>
          <w:b/>
          <w:color w:val="FF0000"/>
          <w:sz w:val="32"/>
          <w:szCs w:val="32"/>
        </w:rPr>
        <w:t>201</w:t>
      </w:r>
      <w:r w:rsidR="00DF721C">
        <w:rPr>
          <w:rFonts w:asciiTheme="majorHAnsi" w:eastAsia="Batang" w:hAnsiTheme="majorHAnsi" w:cs="Times New Roman"/>
          <w:b/>
          <w:color w:val="FF0000"/>
          <w:sz w:val="32"/>
          <w:szCs w:val="32"/>
        </w:rPr>
        <w:t>8</w:t>
      </w:r>
      <w:r>
        <w:rPr>
          <w:rFonts w:asciiTheme="majorHAnsi" w:eastAsia="Batang" w:hAnsiTheme="majorHAnsi" w:cs="Times New Roman"/>
          <w:b/>
          <w:color w:val="FF0000"/>
          <w:sz w:val="32"/>
          <w:szCs w:val="32"/>
        </w:rPr>
        <w:t xml:space="preserve"> год</w:t>
      </w:r>
    </w:p>
    <w:tbl>
      <w:tblPr>
        <w:tblW w:w="15593" w:type="dxa"/>
        <w:tblInd w:w="-9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8"/>
        <w:gridCol w:w="11250"/>
        <w:gridCol w:w="1649"/>
        <w:gridCol w:w="2126"/>
      </w:tblGrid>
      <w:tr w:rsidR="000975B7" w:rsidTr="00ED64A6">
        <w:trPr>
          <w:trHeight w:val="319"/>
        </w:trPr>
        <w:tc>
          <w:tcPr>
            <w:tcW w:w="15593" w:type="dxa"/>
            <w:gridSpan w:val="4"/>
            <w:tcBorders>
              <w:top w:val="thinThickThinMediumGap" w:sz="12" w:space="0" w:color="C0504D" w:themeColor="accent2"/>
              <w:left w:val="thinThickThinMediumGap" w:sz="12" w:space="0" w:color="C0504D" w:themeColor="accent2"/>
              <w:bottom w:val="single" w:sz="4" w:space="0" w:color="C0504D" w:themeColor="accent2"/>
              <w:right w:val="thinThickThinMediumGap" w:sz="12" w:space="0" w:color="C0504D" w:themeColor="accent2"/>
            </w:tcBorders>
            <w:shd w:val="clear" w:color="auto" w:fill="FFC000"/>
            <w:hideMark/>
          </w:tcPr>
          <w:p w:rsidR="000975B7" w:rsidRDefault="00097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ВНУТРИШКОЛЬНЫЙ  КОНТРОЛЬ</w:t>
            </w:r>
          </w:p>
        </w:tc>
      </w:tr>
      <w:tr w:rsidR="0069356A" w:rsidTr="00ED64A6">
        <w:trPr>
          <w:trHeight w:val="359"/>
        </w:trPr>
        <w:tc>
          <w:tcPr>
            <w:tcW w:w="568" w:type="dxa"/>
            <w:tcBorders>
              <w:top w:val="thinThickThinMediumGap" w:sz="12" w:space="0" w:color="C0504D" w:themeColor="accent2"/>
              <w:left w:val="thinThickThinMediumGap" w:sz="12" w:space="0" w:color="C0504D" w:themeColor="accent2"/>
              <w:bottom w:val="single" w:sz="4" w:space="0" w:color="C0504D" w:themeColor="accent2"/>
              <w:right w:val="thinThickThinMediumGap" w:sz="12" w:space="0" w:color="C0504D" w:themeColor="accent2"/>
            </w:tcBorders>
            <w:hideMark/>
          </w:tcPr>
          <w:p w:rsidR="0069356A" w:rsidRDefault="006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1250" w:type="dxa"/>
            <w:tcBorders>
              <w:top w:val="thinThickThinMediumGap" w:sz="12" w:space="0" w:color="C0504D" w:themeColor="accent2"/>
              <w:left w:val="thinThickThinMediumGap" w:sz="12" w:space="0" w:color="C0504D" w:themeColor="accent2"/>
              <w:bottom w:val="single" w:sz="6" w:space="0" w:color="C0504D" w:themeColor="accent2"/>
              <w:right w:val="thinThickThinSmallGap" w:sz="12" w:space="0" w:color="943634" w:themeColor="accent2" w:themeShade="BF"/>
            </w:tcBorders>
            <w:hideMark/>
          </w:tcPr>
          <w:p w:rsidR="0069356A" w:rsidRPr="0069356A" w:rsidRDefault="0069356A" w:rsidP="006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3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</w:t>
            </w:r>
            <w:proofErr w:type="spellStart"/>
            <w:r w:rsidRPr="00693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693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контроля</w:t>
            </w:r>
          </w:p>
        </w:tc>
        <w:tc>
          <w:tcPr>
            <w:tcW w:w="1649" w:type="dxa"/>
            <w:tcBorders>
              <w:top w:val="thinThickThinMediumGap" w:sz="12" w:space="0" w:color="C0504D" w:themeColor="accent2"/>
              <w:left w:val="thinThickThinSmallGap" w:sz="12" w:space="0" w:color="943634" w:themeColor="accent2" w:themeShade="BF"/>
              <w:bottom w:val="single" w:sz="6" w:space="0" w:color="C0504D" w:themeColor="accent2"/>
              <w:right w:val="thinThickThinMediumGap" w:sz="12" w:space="0" w:color="C0504D" w:themeColor="accent2"/>
            </w:tcBorders>
          </w:tcPr>
          <w:p w:rsidR="0069356A" w:rsidRPr="0069356A" w:rsidRDefault="0069356A" w:rsidP="006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thinThickThinMediumGap" w:sz="12" w:space="0" w:color="C0504D" w:themeColor="accent2"/>
              <w:left w:val="thinThickThinMediumGap" w:sz="12" w:space="0" w:color="C0504D" w:themeColor="accent2"/>
              <w:bottom w:val="single" w:sz="6" w:space="0" w:color="C0504D" w:themeColor="accent2"/>
              <w:right w:val="thinThickThinMediumGap" w:sz="12" w:space="0" w:color="C0504D" w:themeColor="accent2"/>
            </w:tcBorders>
            <w:hideMark/>
          </w:tcPr>
          <w:p w:rsidR="0069356A" w:rsidRPr="0069356A" w:rsidRDefault="0069356A" w:rsidP="006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3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9356A" w:rsidTr="00ED64A6">
        <w:trPr>
          <w:trHeight w:val="359"/>
        </w:trPr>
        <w:tc>
          <w:tcPr>
            <w:tcW w:w="568" w:type="dxa"/>
            <w:tcBorders>
              <w:top w:val="thinThickThinMediumGap" w:sz="12" w:space="0" w:color="C0504D" w:themeColor="accent2"/>
              <w:left w:val="thinThickThinMediumGap" w:sz="12" w:space="0" w:color="C0504D" w:themeColor="accent2"/>
              <w:bottom w:val="single" w:sz="4" w:space="0" w:color="C0504D" w:themeColor="accent2"/>
              <w:right w:val="thinThickThinMediumGap" w:sz="12" w:space="0" w:color="C0504D" w:themeColor="accent2"/>
            </w:tcBorders>
            <w:hideMark/>
          </w:tcPr>
          <w:p w:rsidR="0069356A" w:rsidRDefault="006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  <w:p w:rsidR="0069356A" w:rsidRDefault="0069356A" w:rsidP="00097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50" w:type="dxa"/>
            <w:tcBorders>
              <w:top w:val="thinThickThinMediumGap" w:sz="12" w:space="0" w:color="C0504D" w:themeColor="accent2"/>
              <w:left w:val="thinThickThinMediumGap" w:sz="12" w:space="0" w:color="C0504D" w:themeColor="accent2"/>
              <w:bottom w:val="single" w:sz="6" w:space="0" w:color="C0504D" w:themeColor="accent2"/>
              <w:right w:val="thinThickThinSmallGap" w:sz="12" w:space="0" w:color="943634" w:themeColor="accent2" w:themeShade="BF"/>
            </w:tcBorders>
            <w:hideMark/>
          </w:tcPr>
          <w:p w:rsidR="0069356A" w:rsidRPr="00E17E6F" w:rsidRDefault="00F7110F" w:rsidP="00DF721C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Преподавание уроков </w:t>
            </w:r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русского языка в основной школе в соответствии с требованиями ФГОС ООО.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(Совещание при директоре)</w:t>
            </w:r>
          </w:p>
        </w:tc>
        <w:tc>
          <w:tcPr>
            <w:tcW w:w="1649" w:type="dxa"/>
            <w:tcBorders>
              <w:top w:val="thinThickThinMediumGap" w:sz="12" w:space="0" w:color="C0504D" w:themeColor="accent2"/>
              <w:left w:val="thinThickThinSmallGap" w:sz="12" w:space="0" w:color="943634" w:themeColor="accent2" w:themeShade="BF"/>
              <w:bottom w:val="single" w:sz="6" w:space="0" w:color="C0504D" w:themeColor="accent2"/>
              <w:right w:val="thinThickThinMediumGap" w:sz="12" w:space="0" w:color="C0504D" w:themeColor="accent2"/>
            </w:tcBorders>
          </w:tcPr>
          <w:p w:rsidR="0069356A" w:rsidRPr="00E17E6F" w:rsidRDefault="00DF721C" w:rsidP="00DF721C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93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742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77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93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77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93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7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42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thinThickThinMediumGap" w:sz="12" w:space="0" w:color="C0504D" w:themeColor="accent2"/>
              <w:left w:val="thinThickThinMediumGap" w:sz="12" w:space="0" w:color="C0504D" w:themeColor="accent2"/>
              <w:bottom w:val="single" w:sz="6" w:space="0" w:color="C0504D" w:themeColor="accent2"/>
              <w:right w:val="thinThickThinMediumGap" w:sz="12" w:space="0" w:color="C0504D" w:themeColor="accent2"/>
            </w:tcBorders>
            <w:hideMark/>
          </w:tcPr>
          <w:p w:rsidR="0069356A" w:rsidRDefault="0069356A" w:rsidP="00DF721C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 </w:t>
            </w:r>
          </w:p>
        </w:tc>
      </w:tr>
      <w:tr w:rsidR="0069356A" w:rsidTr="00ED64A6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69356A" w:rsidRDefault="006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50" w:type="dxa"/>
            <w:tcBorders>
              <w:top w:val="single" w:sz="6" w:space="0" w:color="auto"/>
              <w:left w:val="thinThickThinMediumGap" w:sz="12" w:space="0" w:color="C0504D" w:themeColor="accent2"/>
              <w:bottom w:val="single" w:sz="6" w:space="0" w:color="auto"/>
              <w:right w:val="thinThickThinSmallGap" w:sz="12" w:space="0" w:color="943634" w:themeColor="accent2" w:themeShade="BF"/>
            </w:tcBorders>
            <w:hideMark/>
          </w:tcPr>
          <w:p w:rsidR="0069356A" w:rsidRPr="00E17E6F" w:rsidRDefault="00F7110F" w:rsidP="00DF721C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итоговой аттестации в 9 и 11 классах. Повторные диагностические работы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биологии, химии, физике, истории, обществознанию. (Справки)</w:t>
            </w:r>
          </w:p>
        </w:tc>
        <w:tc>
          <w:tcPr>
            <w:tcW w:w="1649" w:type="dxa"/>
            <w:tcBorders>
              <w:top w:val="single" w:sz="6" w:space="0" w:color="auto"/>
              <w:left w:val="thinThickThinSmallGap" w:sz="12" w:space="0" w:color="943634" w:themeColor="accent2" w:themeShade="BF"/>
              <w:bottom w:val="single" w:sz="6" w:space="0" w:color="auto"/>
              <w:right w:val="thinThickThinMediumGap" w:sz="12" w:space="0" w:color="C0504D" w:themeColor="accent2"/>
            </w:tcBorders>
          </w:tcPr>
          <w:p w:rsidR="0069356A" w:rsidRPr="00E17E6F" w:rsidRDefault="00477371" w:rsidP="00DF721C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17 - 21.04</w:t>
            </w:r>
          </w:p>
        </w:tc>
        <w:tc>
          <w:tcPr>
            <w:tcW w:w="2126" w:type="dxa"/>
            <w:tcBorders>
              <w:top w:val="single" w:sz="6" w:space="0" w:color="auto"/>
              <w:left w:val="thinThickThinMediumGap" w:sz="12" w:space="0" w:color="C0504D" w:themeColor="accent2"/>
              <w:bottom w:val="single" w:sz="6" w:space="0" w:color="auto"/>
              <w:right w:val="thinThickThinMediumGap" w:sz="12" w:space="0" w:color="C0504D" w:themeColor="accent2"/>
            </w:tcBorders>
            <w:hideMark/>
          </w:tcPr>
          <w:p w:rsidR="0069356A" w:rsidRPr="00E17E6F" w:rsidRDefault="0069356A" w:rsidP="00DF721C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Н.В.,</w:t>
            </w:r>
          </w:p>
          <w:p w:rsidR="0069356A" w:rsidRDefault="0069356A" w:rsidP="00DF721C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9356A" w:rsidTr="00ED64A6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69356A" w:rsidRDefault="006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50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943634" w:themeColor="accent2" w:themeShade="BF"/>
            </w:tcBorders>
            <w:hideMark/>
          </w:tcPr>
          <w:p w:rsidR="0069356A" w:rsidRPr="00E17E6F" w:rsidRDefault="00F7110F" w:rsidP="00DF721C">
            <w:pPr>
              <w:tabs>
                <w:tab w:val="left" w:pos="3720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классных руководителей и учителей-предметников с дневниками обучающихся 10-11 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(Справка, приказ)</w:t>
            </w:r>
          </w:p>
        </w:tc>
        <w:tc>
          <w:tcPr>
            <w:tcW w:w="1649" w:type="dxa"/>
            <w:tcBorders>
              <w:top w:val="single" w:sz="6" w:space="0" w:color="auto"/>
              <w:left w:val="thinThickThinSmallGap" w:sz="12" w:space="0" w:color="943634" w:themeColor="accent2" w:themeShade="BF"/>
              <w:bottom w:val="single" w:sz="4" w:space="0" w:color="auto"/>
              <w:right w:val="thinThickThinMediumGap" w:sz="12" w:space="0" w:color="C0504D" w:themeColor="accent2"/>
            </w:tcBorders>
          </w:tcPr>
          <w:p w:rsidR="0069356A" w:rsidRPr="00E17E6F" w:rsidRDefault="00477371" w:rsidP="00DF721C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09 - 11</w:t>
            </w:r>
            <w:r w:rsidR="00C7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69356A" w:rsidRDefault="0069356A" w:rsidP="00DF721C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Т.Н., </w:t>
            </w:r>
            <w:r w:rsidR="00477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Зиброва Н.Н.</w:t>
            </w:r>
          </w:p>
        </w:tc>
      </w:tr>
      <w:tr w:rsidR="0069356A" w:rsidTr="00ED64A6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69356A" w:rsidRDefault="006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50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943634" w:themeColor="accent2" w:themeShade="BF"/>
            </w:tcBorders>
            <w:hideMark/>
          </w:tcPr>
          <w:p w:rsidR="0069356A" w:rsidRPr="00E17E6F" w:rsidRDefault="00F7110F" w:rsidP="00DF721C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классных руководителей  по правовому воспитанию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ющихся и охране прав детства. </w:t>
            </w:r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ФЗ № 120 и </w:t>
            </w:r>
            <w:proofErr w:type="gramStart"/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</w:t>
            </w:r>
            <w:proofErr w:type="gramEnd"/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87 "Об основах системы профилактики  и правонарушений среди несовершеннолетних"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(Совещание при директоре)</w:t>
            </w:r>
          </w:p>
        </w:tc>
        <w:tc>
          <w:tcPr>
            <w:tcW w:w="1649" w:type="dxa"/>
            <w:tcBorders>
              <w:top w:val="single" w:sz="4" w:space="0" w:color="auto"/>
              <w:left w:val="thinThickThinSmallGap" w:sz="12" w:space="0" w:color="943634" w:themeColor="accent2" w:themeShade="BF"/>
              <w:bottom w:val="single" w:sz="4" w:space="0" w:color="auto"/>
              <w:right w:val="thinThickThinMediumGap" w:sz="12" w:space="0" w:color="C0504D" w:themeColor="accent2"/>
            </w:tcBorders>
          </w:tcPr>
          <w:p w:rsidR="0069356A" w:rsidRPr="00E17E6F" w:rsidRDefault="00477371" w:rsidP="00DF721C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  <w:r w:rsidR="00C7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7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C7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thinThickThinMediumGap" w:sz="12" w:space="0" w:color="C0504D" w:themeColor="accent2"/>
              <w:bottom w:val="single" w:sz="6" w:space="0" w:color="auto"/>
              <w:right w:val="thinThickThinMediumGap" w:sz="12" w:space="0" w:color="C0504D" w:themeColor="accent2"/>
            </w:tcBorders>
            <w:hideMark/>
          </w:tcPr>
          <w:p w:rsidR="0069356A" w:rsidRDefault="00477371" w:rsidP="00DF721C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Ларина Е.А.</w:t>
            </w:r>
          </w:p>
        </w:tc>
      </w:tr>
      <w:tr w:rsidR="0069356A" w:rsidTr="00ED64A6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</w:tcPr>
          <w:p w:rsidR="0069356A" w:rsidRDefault="006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  <w:p w:rsidR="0069356A" w:rsidRDefault="006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50" w:type="dxa"/>
            <w:tcBorders>
              <w:top w:val="single" w:sz="4" w:space="0" w:color="auto"/>
              <w:left w:val="thinThickThinMediumGap" w:sz="12" w:space="0" w:color="C0504D" w:themeColor="accent2"/>
              <w:bottom w:val="single" w:sz="6" w:space="0" w:color="auto"/>
              <w:right w:val="thinThickThinSmallGap" w:sz="12" w:space="0" w:color="943634" w:themeColor="accent2" w:themeShade="BF"/>
            </w:tcBorders>
            <w:hideMark/>
          </w:tcPr>
          <w:p w:rsidR="0069356A" w:rsidRPr="00E17E6F" w:rsidRDefault="00F7110F" w:rsidP="00DF721C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активного отдыха детей и занятий по интересам.   Использование новых технологий в работе воспитателя ГПД.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</w:t>
            </w:r>
            <w:r w:rsidR="00477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правка в анализ работы школы)</w:t>
            </w:r>
          </w:p>
        </w:tc>
        <w:tc>
          <w:tcPr>
            <w:tcW w:w="1649" w:type="dxa"/>
            <w:tcBorders>
              <w:top w:val="single" w:sz="4" w:space="0" w:color="auto"/>
              <w:left w:val="thinThickThinSmallGap" w:sz="12" w:space="0" w:color="943634" w:themeColor="accent2" w:themeShade="BF"/>
              <w:bottom w:val="single" w:sz="6" w:space="0" w:color="auto"/>
              <w:right w:val="thinThickThinMediumGap" w:sz="12" w:space="0" w:color="C0504D" w:themeColor="accent2"/>
            </w:tcBorders>
          </w:tcPr>
          <w:p w:rsidR="0069356A" w:rsidRPr="00E17E6F" w:rsidRDefault="00477371" w:rsidP="00DF721C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24 - 28.04</w:t>
            </w:r>
          </w:p>
        </w:tc>
        <w:tc>
          <w:tcPr>
            <w:tcW w:w="2126" w:type="dxa"/>
            <w:tcBorders>
              <w:top w:val="single" w:sz="6" w:space="0" w:color="auto"/>
              <w:left w:val="thinThickThinMediumGap" w:sz="12" w:space="0" w:color="C0504D" w:themeColor="accent2"/>
              <w:bottom w:val="single" w:sz="6" w:space="0" w:color="auto"/>
              <w:right w:val="thinThickThinMediumGap" w:sz="12" w:space="0" w:color="C0504D" w:themeColor="accent2"/>
            </w:tcBorders>
            <w:hideMark/>
          </w:tcPr>
          <w:p w:rsidR="0069356A" w:rsidRDefault="00477371" w:rsidP="00DF721C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Ерохина Л.М.</w:t>
            </w:r>
          </w:p>
        </w:tc>
      </w:tr>
      <w:tr w:rsidR="0069356A" w:rsidTr="00ED64A6">
        <w:trPr>
          <w:trHeight w:val="492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69356A" w:rsidRDefault="006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50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943634" w:themeColor="accent2" w:themeShade="BF"/>
            </w:tcBorders>
            <w:hideMark/>
          </w:tcPr>
          <w:p w:rsidR="0069356A" w:rsidRPr="00E17E6F" w:rsidRDefault="00F7110F" w:rsidP="00DF721C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универсальных учебных действий в процессе игровой деятельности дошкольников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77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Справка, приказ)</w:t>
            </w:r>
          </w:p>
        </w:tc>
        <w:tc>
          <w:tcPr>
            <w:tcW w:w="1649" w:type="dxa"/>
            <w:tcBorders>
              <w:top w:val="single" w:sz="6" w:space="0" w:color="auto"/>
              <w:left w:val="thinThickThinSmallGap" w:sz="12" w:space="0" w:color="943634" w:themeColor="accent2" w:themeShade="BF"/>
              <w:bottom w:val="single" w:sz="4" w:space="0" w:color="auto"/>
              <w:right w:val="thinThickThinMediumGap" w:sz="12" w:space="0" w:color="C0504D" w:themeColor="accent2"/>
            </w:tcBorders>
          </w:tcPr>
          <w:p w:rsidR="0069356A" w:rsidRPr="00E17E6F" w:rsidRDefault="00477371" w:rsidP="00DF721C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24 - 28.04</w:t>
            </w:r>
          </w:p>
        </w:tc>
        <w:tc>
          <w:tcPr>
            <w:tcW w:w="2126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69356A" w:rsidRDefault="00477371" w:rsidP="00DF721C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Ерохина Л.М.</w:t>
            </w:r>
          </w:p>
        </w:tc>
      </w:tr>
      <w:tr w:rsidR="00F7110F" w:rsidTr="00ED64A6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F7110F" w:rsidRDefault="00477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50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943634" w:themeColor="accent2" w:themeShade="BF"/>
            </w:tcBorders>
            <w:hideMark/>
          </w:tcPr>
          <w:p w:rsidR="00F7110F" w:rsidRPr="00E17E6F" w:rsidRDefault="00F7110F" w:rsidP="00DF721C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</w:t>
            </w:r>
            <w:proofErr w:type="spellStart"/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педагогической службы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(Справка, приказ)</w:t>
            </w:r>
          </w:p>
        </w:tc>
        <w:tc>
          <w:tcPr>
            <w:tcW w:w="1649" w:type="dxa"/>
            <w:tcBorders>
              <w:top w:val="single" w:sz="6" w:space="0" w:color="auto"/>
              <w:left w:val="thinThickThinSmallGap" w:sz="12" w:space="0" w:color="943634" w:themeColor="accent2" w:themeShade="BF"/>
              <w:bottom w:val="single" w:sz="4" w:space="0" w:color="auto"/>
              <w:right w:val="thinThickThinMediumGap" w:sz="12" w:space="0" w:color="C0504D" w:themeColor="accent2"/>
            </w:tcBorders>
          </w:tcPr>
          <w:p w:rsidR="00F7110F" w:rsidRDefault="0074216F" w:rsidP="00DF721C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</w:t>
            </w:r>
            <w:r w:rsidR="00477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2126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F7110F" w:rsidRPr="00E17E6F" w:rsidRDefault="0074216F" w:rsidP="00DF721C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</w:tbl>
    <w:tbl>
      <w:tblPr>
        <w:tblStyle w:val="a6"/>
        <w:tblW w:w="15593" w:type="dxa"/>
        <w:tblInd w:w="-34" w:type="dxa"/>
        <w:tblLayout w:type="fixed"/>
        <w:tblLook w:val="04A0"/>
      </w:tblPr>
      <w:tblGrid>
        <w:gridCol w:w="568"/>
        <w:gridCol w:w="11250"/>
        <w:gridCol w:w="1649"/>
        <w:gridCol w:w="2126"/>
      </w:tblGrid>
      <w:tr w:rsidR="00A1456B" w:rsidTr="00ED64A6">
        <w:tc>
          <w:tcPr>
            <w:tcW w:w="15593" w:type="dxa"/>
            <w:gridSpan w:val="4"/>
            <w:tcBorders>
              <w:top w:val="single" w:sz="4" w:space="0" w:color="000000" w:themeColor="text1"/>
              <w:left w:val="thinThickThinMediumGap" w:sz="12" w:space="0" w:color="C0504D" w:themeColor="accent2"/>
              <w:bottom w:val="single" w:sz="4" w:space="0" w:color="000000" w:themeColor="text1"/>
              <w:right w:val="thinThickThinMediumGap" w:sz="12" w:space="0" w:color="C0504D" w:themeColor="accent2"/>
            </w:tcBorders>
            <w:shd w:val="clear" w:color="auto" w:fill="FFC000"/>
            <w:hideMark/>
          </w:tcPr>
          <w:p w:rsidR="00A1456B" w:rsidRDefault="00A14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69356A" w:rsidTr="00ED64A6">
        <w:trPr>
          <w:trHeight w:val="509"/>
        </w:trPr>
        <w:tc>
          <w:tcPr>
            <w:tcW w:w="568" w:type="dxa"/>
            <w:tcBorders>
              <w:top w:val="single" w:sz="4" w:space="0" w:color="000000" w:themeColor="text1"/>
              <w:left w:val="thinThickThinMediumGap" w:sz="12" w:space="0" w:color="C0504D" w:themeColor="accent2"/>
              <w:bottom w:val="single" w:sz="4" w:space="0" w:color="000000" w:themeColor="text1"/>
              <w:right w:val="triple" w:sz="4" w:space="0" w:color="943634" w:themeColor="accent2" w:themeShade="BF"/>
            </w:tcBorders>
            <w:hideMark/>
          </w:tcPr>
          <w:p w:rsidR="0069356A" w:rsidRDefault="006935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50" w:type="dxa"/>
            <w:tcBorders>
              <w:top w:val="single" w:sz="4" w:space="0" w:color="000000" w:themeColor="text1"/>
              <w:left w:val="triple" w:sz="4" w:space="0" w:color="943634" w:themeColor="accent2" w:themeShade="BF"/>
              <w:bottom w:val="single" w:sz="4" w:space="0" w:color="000000" w:themeColor="text1"/>
              <w:right w:val="thinThickThinSmallGap" w:sz="12" w:space="0" w:color="943634" w:themeColor="accent2" w:themeShade="BF"/>
            </w:tcBorders>
            <w:hideMark/>
          </w:tcPr>
          <w:p w:rsidR="0069356A" w:rsidRDefault="00F7110F">
            <w:pPr>
              <w:rPr>
                <w:rFonts w:ascii="Times New Roman" w:hAnsi="Times New Roman"/>
                <w:sz w:val="24"/>
                <w:szCs w:val="24"/>
              </w:rPr>
            </w:pPr>
            <w:r w:rsidRPr="00E17E6F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открытых уроков учителями в соответствии с методической темой школы и требованиями ФГОС.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thinThickThinSmallGap" w:sz="12" w:space="0" w:color="943634" w:themeColor="accent2" w:themeShade="BF"/>
              <w:bottom w:val="single" w:sz="4" w:space="0" w:color="000000" w:themeColor="text1"/>
              <w:right w:val="triple" w:sz="4" w:space="0" w:color="943634" w:themeColor="accent2" w:themeShade="BF"/>
            </w:tcBorders>
          </w:tcPr>
          <w:p w:rsidR="0069356A" w:rsidRDefault="00C72E91" w:rsidP="00742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F7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742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riple" w:sz="4" w:space="0" w:color="943634" w:themeColor="accent2" w:themeShade="BF"/>
              <w:bottom w:val="single" w:sz="4" w:space="0" w:color="000000" w:themeColor="text1"/>
              <w:right w:val="thinThickThinMediumGap" w:sz="12" w:space="0" w:color="C0504D" w:themeColor="accent2"/>
            </w:tcBorders>
            <w:hideMark/>
          </w:tcPr>
          <w:p w:rsidR="0069356A" w:rsidRDefault="0069356A" w:rsidP="00A145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Н.М.,</w:t>
            </w:r>
          </w:p>
          <w:p w:rsidR="0069356A" w:rsidRDefault="0069356A" w:rsidP="00A1456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Рук-ли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69356A" w:rsidTr="00ED64A6">
        <w:trPr>
          <w:trHeight w:val="445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000000" w:themeColor="text1"/>
              <w:right w:val="triple" w:sz="4" w:space="0" w:color="943634" w:themeColor="accent2" w:themeShade="BF"/>
            </w:tcBorders>
            <w:hideMark/>
          </w:tcPr>
          <w:p w:rsidR="0069356A" w:rsidRDefault="006935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50" w:type="dxa"/>
            <w:tcBorders>
              <w:top w:val="single" w:sz="4" w:space="0" w:color="auto"/>
              <w:left w:val="triple" w:sz="4" w:space="0" w:color="943634" w:themeColor="accent2" w:themeShade="BF"/>
              <w:bottom w:val="single" w:sz="4" w:space="0" w:color="000000" w:themeColor="text1"/>
              <w:right w:val="thinThickThinSmallGap" w:sz="12" w:space="0" w:color="943634" w:themeColor="accent2" w:themeShade="BF"/>
            </w:tcBorders>
            <w:hideMark/>
          </w:tcPr>
          <w:p w:rsidR="0069356A" w:rsidRPr="000648E3" w:rsidRDefault="00F7110F" w:rsidP="00DF72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Предметная неделя </w:t>
            </w:r>
            <w:r w:rsidR="00DF721C"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auto"/>
              <w:left w:val="thinThickThinSmallGap" w:sz="12" w:space="0" w:color="943634" w:themeColor="accent2" w:themeShade="BF"/>
              <w:bottom w:val="single" w:sz="4" w:space="0" w:color="000000" w:themeColor="text1"/>
              <w:right w:val="triple" w:sz="4" w:space="0" w:color="943634" w:themeColor="accent2" w:themeShade="BF"/>
            </w:tcBorders>
          </w:tcPr>
          <w:p w:rsidR="0069356A" w:rsidRPr="000648E3" w:rsidRDefault="0074216F" w:rsidP="00DF7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F7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.-0</w:t>
            </w:r>
            <w:r w:rsidR="00DF7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triple" w:sz="4" w:space="0" w:color="943634" w:themeColor="accent2" w:themeShade="BF"/>
              <w:bottom w:val="single" w:sz="4" w:space="0" w:color="000000" w:themeColor="text1"/>
              <w:right w:val="thinThickThinMediumGap" w:sz="12" w:space="0" w:color="C0504D" w:themeColor="accent2"/>
            </w:tcBorders>
            <w:hideMark/>
          </w:tcPr>
          <w:p w:rsidR="0069356A" w:rsidRDefault="0074216F" w:rsidP="0042777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Н.А.</w:t>
            </w:r>
          </w:p>
        </w:tc>
      </w:tr>
      <w:tr w:rsidR="0069356A" w:rsidTr="00ED64A6">
        <w:tc>
          <w:tcPr>
            <w:tcW w:w="568" w:type="dxa"/>
            <w:tcBorders>
              <w:top w:val="single" w:sz="4" w:space="0" w:color="000000" w:themeColor="text1"/>
              <w:left w:val="thinThickThinMediumGap" w:sz="12" w:space="0" w:color="C0504D" w:themeColor="accent2"/>
              <w:bottom w:val="single" w:sz="4" w:space="0" w:color="000000" w:themeColor="text1"/>
              <w:right w:val="triple" w:sz="4" w:space="0" w:color="943634" w:themeColor="accent2" w:themeShade="BF"/>
            </w:tcBorders>
            <w:hideMark/>
          </w:tcPr>
          <w:p w:rsidR="0069356A" w:rsidRDefault="0047737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250" w:type="dxa"/>
            <w:tcBorders>
              <w:top w:val="single" w:sz="4" w:space="0" w:color="000000" w:themeColor="text1"/>
              <w:left w:val="triple" w:sz="4" w:space="0" w:color="943634" w:themeColor="accent2" w:themeShade="BF"/>
              <w:bottom w:val="single" w:sz="4" w:space="0" w:color="000000" w:themeColor="text1"/>
              <w:right w:val="thinThickThinSmallGap" w:sz="12" w:space="0" w:color="943634" w:themeColor="accent2" w:themeShade="BF"/>
            </w:tcBorders>
            <w:hideMark/>
          </w:tcPr>
          <w:p w:rsidR="0069356A" w:rsidRDefault="00F23202" w:rsidP="00F23202">
            <w:pPr>
              <w:pStyle w:val="a5"/>
              <w:tabs>
                <w:tab w:val="left" w:pos="37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заседаний методических объединений учителей русского языка, математики, истории и обществознания, биологии, химии, физики, иностранного языка, географии, информатики по вопросу организации подготовки обучающихся к </w:t>
            </w:r>
            <w:r w:rsidRPr="005C1B98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государственной итоговой аттестации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thinThickThinSmallGap" w:sz="12" w:space="0" w:color="943634" w:themeColor="accent2" w:themeShade="BF"/>
              <w:bottom w:val="single" w:sz="4" w:space="0" w:color="000000" w:themeColor="text1"/>
              <w:right w:val="triple" w:sz="4" w:space="0" w:color="943634" w:themeColor="accent2" w:themeShade="BF"/>
            </w:tcBorders>
          </w:tcPr>
          <w:p w:rsidR="0069356A" w:rsidRDefault="0074216F" w:rsidP="00C72E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riple" w:sz="4" w:space="0" w:color="943634" w:themeColor="accent2" w:themeShade="BF"/>
              <w:bottom w:val="single" w:sz="4" w:space="0" w:color="000000" w:themeColor="text1"/>
              <w:right w:val="thinThickThinMediumGap" w:sz="12" w:space="0" w:color="C0504D" w:themeColor="accent2"/>
            </w:tcBorders>
            <w:hideMark/>
          </w:tcPr>
          <w:p w:rsidR="0069356A" w:rsidRDefault="007421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Рук-ли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</w:tbl>
    <w:tbl>
      <w:tblPr>
        <w:tblW w:w="15593" w:type="dxa"/>
        <w:tblInd w:w="-97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568"/>
        <w:gridCol w:w="11280"/>
        <w:gridCol w:w="45"/>
        <w:gridCol w:w="1574"/>
        <w:gridCol w:w="2126"/>
      </w:tblGrid>
      <w:tr w:rsidR="006C2E82" w:rsidTr="00ED64A6">
        <w:trPr>
          <w:trHeight w:val="271"/>
        </w:trPr>
        <w:tc>
          <w:tcPr>
            <w:tcW w:w="15593" w:type="dxa"/>
            <w:gridSpan w:val="5"/>
            <w:tcBorders>
              <w:top w:val="thinThickThinMediumGap" w:sz="12" w:space="0" w:color="C0504D" w:themeColor="accent2"/>
              <w:left w:val="thinThickThinMediumGap" w:sz="12" w:space="0" w:color="C0504D" w:themeColor="accent2"/>
              <w:bottom w:val="single" w:sz="4" w:space="0" w:color="C0504D" w:themeColor="accent2"/>
              <w:right w:val="thinThickThinMediumGap" w:sz="12" w:space="0" w:color="C0504D" w:themeColor="accent2"/>
            </w:tcBorders>
            <w:shd w:val="clear" w:color="auto" w:fill="FFC000"/>
            <w:hideMark/>
          </w:tcPr>
          <w:p w:rsidR="006C2E82" w:rsidRDefault="006C2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Совещание при директоре     </w:t>
            </w:r>
          </w:p>
        </w:tc>
      </w:tr>
      <w:tr w:rsidR="006C2E82" w:rsidTr="00ED64A6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6C2E82" w:rsidRDefault="006C2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5" w:type="dxa"/>
            <w:gridSpan w:val="2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943634" w:themeColor="accent2" w:themeShade="BF"/>
            </w:tcBorders>
            <w:hideMark/>
          </w:tcPr>
          <w:p w:rsidR="006C2E82" w:rsidRDefault="00DF721C" w:rsidP="00DF721C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C2E82">
              <w:rPr>
                <w:rFonts w:ascii="Times New Roman" w:hAnsi="Times New Roman"/>
                <w:color w:val="000000"/>
                <w:sz w:val="24"/>
                <w:szCs w:val="24"/>
              </w:rPr>
              <w:t>) Состояние русского языка в основной школе в соответствии с требованиями ФГОС ООО.</w:t>
            </w:r>
          </w:p>
        </w:tc>
        <w:tc>
          <w:tcPr>
            <w:tcW w:w="1574" w:type="dxa"/>
            <w:tcBorders>
              <w:top w:val="single" w:sz="4" w:space="0" w:color="auto"/>
              <w:left w:val="thinThickThinSmallGap" w:sz="12" w:space="0" w:color="943634" w:themeColor="accent2" w:themeShade="BF"/>
              <w:bottom w:val="single" w:sz="4" w:space="0" w:color="auto"/>
              <w:right w:val="thinThickThinMediumGap" w:sz="12" w:space="0" w:color="C0504D" w:themeColor="accent2"/>
            </w:tcBorders>
          </w:tcPr>
          <w:p w:rsidR="006C2E82" w:rsidRDefault="006C2E82" w:rsidP="00C72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2126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6C2E82" w:rsidRDefault="006C2E82" w:rsidP="00DF721C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6C2E82" w:rsidTr="00ED64A6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6C2E82" w:rsidRDefault="006C2E82" w:rsidP="00657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5" w:type="dxa"/>
            <w:gridSpan w:val="2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943634" w:themeColor="accent2" w:themeShade="BF"/>
            </w:tcBorders>
            <w:hideMark/>
          </w:tcPr>
          <w:p w:rsidR="006C2E82" w:rsidRDefault="00DF721C" w:rsidP="00DF721C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C2E82">
              <w:rPr>
                <w:rFonts w:ascii="Times New Roman" w:hAnsi="Times New Roman"/>
                <w:sz w:val="24"/>
                <w:szCs w:val="24"/>
              </w:rPr>
              <w:t>) Подведение итогов по организации проектно-исследовательской деятельности обучающихся</w:t>
            </w:r>
          </w:p>
        </w:tc>
        <w:tc>
          <w:tcPr>
            <w:tcW w:w="1574" w:type="dxa"/>
            <w:tcBorders>
              <w:top w:val="single" w:sz="4" w:space="0" w:color="auto"/>
              <w:left w:val="thinThickThinSmallGap" w:sz="12" w:space="0" w:color="943634" w:themeColor="accent2" w:themeShade="BF"/>
              <w:bottom w:val="single" w:sz="4" w:space="0" w:color="auto"/>
              <w:right w:val="thinThickThinMediumGap" w:sz="12" w:space="0" w:color="C0504D" w:themeColor="accent2"/>
            </w:tcBorders>
          </w:tcPr>
          <w:p w:rsidR="006C2E82" w:rsidRDefault="006C2E82" w:rsidP="00C72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6C2E82" w:rsidRDefault="006C2E82" w:rsidP="00DF721C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Т.Н.,    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Коткова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Н.М.</w:t>
            </w:r>
          </w:p>
        </w:tc>
      </w:tr>
      <w:tr w:rsidR="006C2E82" w:rsidTr="00ED64A6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6C2E82" w:rsidRDefault="006C2E82" w:rsidP="00657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5" w:type="dxa"/>
            <w:gridSpan w:val="2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943634" w:themeColor="accent2" w:themeShade="BF"/>
            </w:tcBorders>
            <w:hideMark/>
          </w:tcPr>
          <w:p w:rsidR="006C2E82" w:rsidRDefault="00DF721C" w:rsidP="00DF721C">
            <w:pPr>
              <w:tabs>
                <w:tab w:val="left" w:pos="11567"/>
                <w:tab w:val="right" w:pos="14570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C2E82">
              <w:rPr>
                <w:rFonts w:ascii="Times New Roman" w:hAnsi="Times New Roman"/>
                <w:sz w:val="24"/>
                <w:szCs w:val="24"/>
              </w:rPr>
              <w:t>) Мониторинг качества чтения в 1-4 классах.</w:t>
            </w:r>
          </w:p>
        </w:tc>
        <w:tc>
          <w:tcPr>
            <w:tcW w:w="1574" w:type="dxa"/>
            <w:tcBorders>
              <w:top w:val="single" w:sz="4" w:space="0" w:color="auto"/>
              <w:left w:val="thinThickThinSmallGap" w:sz="12" w:space="0" w:color="943634" w:themeColor="accent2" w:themeShade="BF"/>
              <w:bottom w:val="single" w:sz="4" w:space="0" w:color="auto"/>
              <w:right w:val="thinThickThinMediumGap" w:sz="12" w:space="0" w:color="C0504D" w:themeColor="accent2"/>
            </w:tcBorders>
          </w:tcPr>
          <w:p w:rsidR="006C2E82" w:rsidRDefault="006C2E82" w:rsidP="00C72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6C2E82" w:rsidRDefault="006C2E82" w:rsidP="00DF721C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Годовикова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6C2E82" w:rsidTr="00ED64A6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6C2E82" w:rsidRDefault="006C2E82" w:rsidP="00657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5" w:type="dxa"/>
            <w:gridSpan w:val="2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943634" w:themeColor="accent2" w:themeShade="BF"/>
            </w:tcBorders>
            <w:hideMark/>
          </w:tcPr>
          <w:p w:rsidR="006C2E82" w:rsidRDefault="00DF721C" w:rsidP="00DF721C">
            <w:pPr>
              <w:tabs>
                <w:tab w:val="left" w:pos="11567"/>
                <w:tab w:val="right" w:pos="14570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  <w:r w:rsidR="006C2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="006C2E82">
              <w:rPr>
                <w:rFonts w:ascii="Times New Roman" w:hAnsi="Times New Roman"/>
                <w:sz w:val="24"/>
                <w:szCs w:val="24"/>
              </w:rPr>
              <w:t>Подготовка и проведение открытых уроков учителями в соответствии с методической темой школы и требованиями ФГОС.</w:t>
            </w:r>
          </w:p>
        </w:tc>
        <w:tc>
          <w:tcPr>
            <w:tcW w:w="1574" w:type="dxa"/>
            <w:tcBorders>
              <w:top w:val="single" w:sz="4" w:space="0" w:color="auto"/>
              <w:left w:val="thinThickThinSmallGap" w:sz="12" w:space="0" w:color="943634" w:themeColor="accent2" w:themeShade="BF"/>
              <w:bottom w:val="single" w:sz="4" w:space="0" w:color="auto"/>
              <w:right w:val="thinThickThinMediumGap" w:sz="12" w:space="0" w:color="C0504D" w:themeColor="accent2"/>
            </w:tcBorders>
          </w:tcPr>
          <w:p w:rsidR="006C2E82" w:rsidRDefault="006C2E82" w:rsidP="00C72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6C2E82" w:rsidRDefault="006C2E82" w:rsidP="00DF721C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Зиброва Н.Н.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6C2E82" w:rsidTr="00ED64A6">
        <w:trPr>
          <w:trHeight w:val="436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6C2E82" w:rsidRDefault="006C2E82" w:rsidP="00657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5" w:type="dxa"/>
            <w:gridSpan w:val="2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943634" w:themeColor="accent2" w:themeShade="BF"/>
            </w:tcBorders>
            <w:hideMark/>
          </w:tcPr>
          <w:p w:rsidR="006C2E82" w:rsidRDefault="00DF721C" w:rsidP="00DF721C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C2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Организация работы </w:t>
            </w:r>
            <w:proofErr w:type="spellStart"/>
            <w:r w:rsidR="006C2E82">
              <w:rPr>
                <w:rFonts w:ascii="Times New Roman" w:hAnsi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="006C2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педагогической службы</w:t>
            </w:r>
          </w:p>
        </w:tc>
        <w:tc>
          <w:tcPr>
            <w:tcW w:w="1574" w:type="dxa"/>
            <w:tcBorders>
              <w:top w:val="single" w:sz="4" w:space="0" w:color="auto"/>
              <w:left w:val="thinThickThinSmallGap" w:sz="12" w:space="0" w:color="943634" w:themeColor="accent2" w:themeShade="BF"/>
              <w:bottom w:val="single" w:sz="4" w:space="0" w:color="auto"/>
              <w:right w:val="thinThickThinMediumGap" w:sz="12" w:space="0" w:color="C0504D" w:themeColor="accent2"/>
            </w:tcBorders>
          </w:tcPr>
          <w:p w:rsidR="006C2E82" w:rsidRDefault="006C2E82" w:rsidP="00C72E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C2E82" w:rsidRDefault="006C2E82" w:rsidP="00C72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6C2E82" w:rsidRDefault="006C2E82" w:rsidP="00DF721C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6C2E82" w:rsidTr="00ED64A6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6C2E82" w:rsidRDefault="006C2E82" w:rsidP="00657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5" w:type="dxa"/>
            <w:gridSpan w:val="2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943634" w:themeColor="accent2" w:themeShade="BF"/>
            </w:tcBorders>
            <w:hideMark/>
          </w:tcPr>
          <w:p w:rsidR="006C2E82" w:rsidRDefault="00DF721C" w:rsidP="00DF721C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6C2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Организация работы классных руководителей  по правовому воспитанию обучающихся и охране прав детства. Выполнение ФЗ № 120 и </w:t>
            </w:r>
            <w:proofErr w:type="gramStart"/>
            <w:r w:rsidR="006C2E82">
              <w:rPr>
                <w:rFonts w:ascii="Times New Roman" w:hAnsi="Times New Roman"/>
                <w:color w:val="000000"/>
                <w:sz w:val="24"/>
                <w:szCs w:val="24"/>
              </w:rPr>
              <w:t>ОЗ</w:t>
            </w:r>
            <w:proofErr w:type="gramEnd"/>
            <w:r w:rsidR="006C2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87 "Об основах системы профилактики  и правонарушений среди несовершеннолетних".</w:t>
            </w:r>
          </w:p>
        </w:tc>
        <w:tc>
          <w:tcPr>
            <w:tcW w:w="1574" w:type="dxa"/>
            <w:tcBorders>
              <w:top w:val="single" w:sz="4" w:space="0" w:color="auto"/>
              <w:left w:val="thinThickThinSmallGap" w:sz="12" w:space="0" w:color="943634" w:themeColor="accent2" w:themeShade="BF"/>
              <w:bottom w:val="single" w:sz="4" w:space="0" w:color="auto"/>
              <w:right w:val="thinThickThinMediumGap" w:sz="12" w:space="0" w:color="C0504D" w:themeColor="accent2"/>
            </w:tcBorders>
          </w:tcPr>
          <w:p w:rsidR="006C2E82" w:rsidRDefault="006C2E82" w:rsidP="00C72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6C2E82" w:rsidRDefault="006C2E82" w:rsidP="00DF721C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Ларина Е.А. </w:t>
            </w:r>
            <w:r w:rsidR="00DF7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2E82" w:rsidTr="00ED64A6">
        <w:trPr>
          <w:trHeight w:val="360"/>
        </w:trPr>
        <w:tc>
          <w:tcPr>
            <w:tcW w:w="15593" w:type="dxa"/>
            <w:gridSpan w:val="5"/>
            <w:tcBorders>
              <w:top w:val="single" w:sz="4" w:space="0" w:color="C0504D" w:themeColor="accent2"/>
              <w:left w:val="thinThickThinMediumGap" w:sz="12" w:space="0" w:color="C0504D" w:themeColor="accent2"/>
              <w:bottom w:val="thinThickThinMediumGap" w:sz="12" w:space="0" w:color="C0504D" w:themeColor="accent2"/>
              <w:right w:val="thinThickThinMediumGap" w:sz="12" w:space="0" w:color="C0504D" w:themeColor="accent2"/>
            </w:tcBorders>
            <w:shd w:val="clear" w:color="auto" w:fill="FFC000"/>
            <w:hideMark/>
          </w:tcPr>
          <w:p w:rsidR="006C2E82" w:rsidRDefault="006C2E82" w:rsidP="00C72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 по подготовке к государственной итоговой аттестации</w:t>
            </w:r>
          </w:p>
        </w:tc>
      </w:tr>
      <w:tr w:rsidR="006C2E82" w:rsidTr="00ED64A6">
        <w:trPr>
          <w:trHeight w:val="539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riple" w:sz="4" w:space="0" w:color="943634" w:themeColor="accent2" w:themeShade="BF"/>
            </w:tcBorders>
            <w:shd w:val="clear" w:color="auto" w:fill="FFFFFF" w:themeFill="background1"/>
            <w:hideMark/>
          </w:tcPr>
          <w:p w:rsidR="006C2E82" w:rsidRDefault="006C2E8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25" w:type="dxa"/>
            <w:gridSpan w:val="2"/>
            <w:tcBorders>
              <w:top w:val="single" w:sz="4" w:space="0" w:color="auto"/>
              <w:left w:val="triple" w:sz="4" w:space="0" w:color="943634" w:themeColor="accent2" w:themeShade="BF"/>
              <w:bottom w:val="single" w:sz="4" w:space="0" w:color="auto"/>
              <w:right w:val="thinThickThinSmallGap" w:sz="12" w:space="0" w:color="943634" w:themeColor="accent2" w:themeShade="BF"/>
            </w:tcBorders>
            <w:shd w:val="clear" w:color="auto" w:fill="FFFFFF" w:themeFill="background1"/>
            <w:hideMark/>
          </w:tcPr>
          <w:p w:rsidR="006C2E82" w:rsidRDefault="006C2E82" w:rsidP="00C75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Повторные диагностические работы</w:t>
            </w:r>
          </w:p>
        </w:tc>
        <w:tc>
          <w:tcPr>
            <w:tcW w:w="1574" w:type="dxa"/>
            <w:tcBorders>
              <w:top w:val="single" w:sz="4" w:space="0" w:color="auto"/>
              <w:left w:val="thinThickThinSmallGap" w:sz="12" w:space="0" w:color="943634" w:themeColor="accent2" w:themeShade="BF"/>
              <w:bottom w:val="single" w:sz="4" w:space="0" w:color="auto"/>
              <w:right w:val="triple" w:sz="4" w:space="0" w:color="943634" w:themeColor="accent2" w:themeShade="BF"/>
            </w:tcBorders>
            <w:shd w:val="clear" w:color="auto" w:fill="FFFFFF" w:themeFill="background1"/>
          </w:tcPr>
          <w:p w:rsidR="006C2E82" w:rsidRPr="00E174A3" w:rsidRDefault="006C2E82" w:rsidP="00DF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F7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- 21.04.</w:t>
            </w:r>
          </w:p>
        </w:tc>
        <w:tc>
          <w:tcPr>
            <w:tcW w:w="2126" w:type="dxa"/>
            <w:tcBorders>
              <w:top w:val="single" w:sz="4" w:space="0" w:color="auto"/>
              <w:left w:val="triple" w:sz="4" w:space="0" w:color="943634" w:themeColor="accent2" w:themeShade="BF"/>
              <w:bottom w:val="single" w:sz="4" w:space="0" w:color="auto"/>
              <w:right w:val="thinThickThinMediumGap" w:sz="12" w:space="0" w:color="C0504D" w:themeColor="accent2"/>
            </w:tcBorders>
            <w:shd w:val="clear" w:color="auto" w:fill="FFFFFF" w:themeFill="background1"/>
            <w:hideMark/>
          </w:tcPr>
          <w:p w:rsidR="006C2E82" w:rsidRDefault="006C2E82" w:rsidP="00C72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6C2E82" w:rsidTr="00ED64A6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riple" w:sz="4" w:space="0" w:color="943634" w:themeColor="accent2" w:themeShade="BF"/>
            </w:tcBorders>
            <w:shd w:val="clear" w:color="auto" w:fill="FFFFFF" w:themeFill="background1"/>
            <w:hideMark/>
          </w:tcPr>
          <w:p w:rsidR="006C2E82" w:rsidRDefault="006C2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325" w:type="dxa"/>
            <w:gridSpan w:val="2"/>
            <w:tcBorders>
              <w:top w:val="single" w:sz="4" w:space="0" w:color="auto"/>
              <w:left w:val="triple" w:sz="4" w:space="0" w:color="943634" w:themeColor="accent2" w:themeShade="BF"/>
              <w:bottom w:val="single" w:sz="4" w:space="0" w:color="auto"/>
              <w:right w:val="thinThickThinSmallGap" w:sz="12" w:space="0" w:color="943634" w:themeColor="accent2" w:themeShade="BF"/>
            </w:tcBorders>
            <w:shd w:val="clear" w:color="auto" w:fill="FFFFFF" w:themeFill="background1"/>
            <w:hideMark/>
          </w:tcPr>
          <w:p w:rsidR="006C2E82" w:rsidRPr="00701DF1" w:rsidRDefault="006C2E82" w:rsidP="00F23202">
            <w:pPr>
              <w:pStyle w:val="a3"/>
              <w:tabs>
                <w:tab w:val="left" w:pos="1200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Контроль текущих отметок по предметам ЕГЭ и ОГЭ</w:t>
            </w:r>
          </w:p>
        </w:tc>
        <w:tc>
          <w:tcPr>
            <w:tcW w:w="1574" w:type="dxa"/>
            <w:tcBorders>
              <w:top w:val="single" w:sz="4" w:space="0" w:color="auto"/>
              <w:left w:val="thinThickThinSmallGap" w:sz="12" w:space="0" w:color="943634" w:themeColor="accent2" w:themeShade="BF"/>
              <w:bottom w:val="single" w:sz="4" w:space="0" w:color="auto"/>
              <w:right w:val="triple" w:sz="4" w:space="0" w:color="943634" w:themeColor="accent2" w:themeShade="BF"/>
            </w:tcBorders>
            <w:shd w:val="clear" w:color="auto" w:fill="FFFFFF" w:themeFill="background1"/>
          </w:tcPr>
          <w:p w:rsidR="006C2E82" w:rsidRPr="00701DF1" w:rsidRDefault="006C2E82" w:rsidP="0047737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color w:val="000000"/>
              </w:rPr>
              <w:t>мес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triple" w:sz="4" w:space="0" w:color="943634" w:themeColor="accent2" w:themeShade="BF"/>
              <w:bottom w:val="single" w:sz="4" w:space="0" w:color="auto"/>
              <w:right w:val="thinThickThinMediumGap" w:sz="12" w:space="0" w:color="C0504D" w:themeColor="accent2"/>
            </w:tcBorders>
            <w:shd w:val="clear" w:color="auto" w:fill="FFFFFF" w:themeFill="background1"/>
            <w:hideMark/>
          </w:tcPr>
          <w:p w:rsidR="006C2E82" w:rsidRPr="00701DF1" w:rsidRDefault="006C2E82" w:rsidP="00C72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01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 w:rsidRPr="00701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6C2E82" w:rsidTr="00ED64A6">
        <w:trPr>
          <w:trHeight w:val="117"/>
        </w:trPr>
        <w:tc>
          <w:tcPr>
            <w:tcW w:w="15593" w:type="dxa"/>
            <w:gridSpan w:val="5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E82" w:rsidRDefault="006C2E82" w:rsidP="00C7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Воспитательная работа</w:t>
            </w:r>
          </w:p>
        </w:tc>
      </w:tr>
      <w:tr w:rsidR="006C2E82" w:rsidTr="00ED64A6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E82" w:rsidRDefault="006C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280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943634" w:themeColor="accent2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E82" w:rsidRPr="002A1985" w:rsidRDefault="006C2E82" w:rsidP="002A19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C53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апреля</w:t>
            </w:r>
            <w:r w:rsidRPr="009C5332">
              <w:rPr>
                <w:rFonts w:ascii="Times New Roman" w:hAnsi="Times New Roman"/>
                <w:sz w:val="24"/>
                <w:szCs w:val="24"/>
                <w:lang w:eastAsia="ru-RU"/>
              </w:rPr>
              <w:t> – Международный день детской книги.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Книжкина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неделя»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thinThickThinSmallGap" w:sz="12" w:space="0" w:color="943634" w:themeColor="accent2" w:themeShade="BF"/>
              <w:bottom w:val="single" w:sz="4" w:space="0" w:color="auto"/>
              <w:right w:val="thinThickThinSmallGap" w:sz="12" w:space="0" w:color="C0504D" w:themeColor="accent2"/>
            </w:tcBorders>
          </w:tcPr>
          <w:p w:rsidR="006C2E82" w:rsidRDefault="00DF721C" w:rsidP="002A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C2E82">
              <w:rPr>
                <w:rFonts w:ascii="Times New Roman" w:eastAsia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2126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E82" w:rsidRDefault="00DF721C" w:rsidP="002A1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Лопатина Г.В.,</w:t>
            </w:r>
          </w:p>
          <w:p w:rsidR="006C2E82" w:rsidRDefault="006C2E82" w:rsidP="002A1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</w:tr>
      <w:tr w:rsidR="006C2E82" w:rsidTr="00ED64A6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E82" w:rsidRDefault="006C2E82" w:rsidP="0011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280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943634" w:themeColor="accent2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E82" w:rsidRPr="002A1985" w:rsidRDefault="006C2E82" w:rsidP="00C7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апреля – </w:t>
            </w:r>
            <w:r w:rsidRPr="009C5332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здоровья, отмечается ежегодно в день создания в 1948 году Всемирной организации здравоохранения.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6509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Единый классный час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,   посвященный Всемирному дню здоровья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thinThickThinSmallGap" w:sz="12" w:space="0" w:color="943634" w:themeColor="accent2" w:themeShade="BF"/>
              <w:bottom w:val="single" w:sz="4" w:space="0" w:color="auto"/>
              <w:right w:val="thinThickThinSmallGap" w:sz="12" w:space="0" w:color="C0504D" w:themeColor="accent2"/>
            </w:tcBorders>
          </w:tcPr>
          <w:p w:rsidR="006C2E82" w:rsidRPr="00C72E91" w:rsidRDefault="006C2E82" w:rsidP="00C7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2126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E82" w:rsidRDefault="006C2E82" w:rsidP="00C7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6C2E82" w:rsidTr="00ED64A6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E82" w:rsidRDefault="006C2E82" w:rsidP="0011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280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943634" w:themeColor="accent2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E82" w:rsidRPr="002A1985" w:rsidRDefault="006C2E82" w:rsidP="002A19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3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 апреля - </w:t>
            </w:r>
            <w:r w:rsidRPr="009C5332">
              <w:rPr>
                <w:rFonts w:ascii="Times New Roman" w:hAnsi="Times New Roman"/>
                <w:sz w:val="24"/>
                <w:szCs w:val="24"/>
                <w:lang w:eastAsia="ru-RU"/>
              </w:rPr>
              <w:t>Всемирный день авиации и космонавтики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</w:t>
            </w:r>
            <w:r w:rsidRPr="0026509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Единый классный час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, посвященный Дню космонавтики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thinThickThinSmallGap" w:sz="12" w:space="0" w:color="943634" w:themeColor="accent2" w:themeShade="BF"/>
              <w:bottom w:val="single" w:sz="4" w:space="0" w:color="auto"/>
              <w:right w:val="thinThickThinSmallGap" w:sz="12" w:space="0" w:color="C0504D" w:themeColor="accent2"/>
            </w:tcBorders>
          </w:tcPr>
          <w:p w:rsidR="006C2E82" w:rsidRDefault="006C2E82" w:rsidP="002A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126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E82" w:rsidRDefault="006C2E82" w:rsidP="00C7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C2E82" w:rsidTr="00ED64A6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E82" w:rsidRDefault="006C2E82" w:rsidP="0011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280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943634" w:themeColor="accent2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E82" w:rsidRPr="008504F0" w:rsidRDefault="006C2E82" w:rsidP="008D26AE">
            <w:pPr>
              <w:pStyle w:val="style6"/>
              <w:shd w:val="clear" w:color="auto" w:fill="FFFFFF"/>
              <w:tabs>
                <w:tab w:val="left" w:pos="2940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Участие в районной акции  </w:t>
            </w:r>
            <w:r w:rsidRPr="00DF4D14">
              <w:t>«Весенняя неделя добра</w:t>
            </w:r>
            <w:r>
              <w:t>»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thinThickThinSmallGap" w:sz="12" w:space="0" w:color="943634" w:themeColor="accent2" w:themeShade="BF"/>
              <w:bottom w:val="single" w:sz="4" w:space="0" w:color="auto"/>
              <w:right w:val="thinThickThinSmallGap" w:sz="12" w:space="0" w:color="C0504D" w:themeColor="accent2"/>
            </w:tcBorders>
          </w:tcPr>
          <w:p w:rsidR="006C2E82" w:rsidRPr="008504F0" w:rsidRDefault="006C2E82" w:rsidP="00C72E91">
            <w:pPr>
              <w:pStyle w:val="style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color w:val="000000"/>
              </w:rPr>
              <w:t>мес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E82" w:rsidRDefault="006C2E82" w:rsidP="006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</w:tr>
      <w:tr w:rsidR="006C2E82" w:rsidTr="00ED64A6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E82" w:rsidRDefault="006C2E82" w:rsidP="0011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280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943634" w:themeColor="accent2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E82" w:rsidRPr="00477371" w:rsidRDefault="006C2E82" w:rsidP="0047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апреля</w:t>
            </w:r>
            <w:r w:rsidRPr="0047737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77371">
              <w:rPr>
                <w:rFonts w:ascii="Times New Roman" w:hAnsi="Times New Roman" w:cs="Times New Roman"/>
                <w:sz w:val="24"/>
                <w:szCs w:val="24"/>
              </w:rPr>
              <w:t>- День победы русских воинов князя Александра Невского над немецкими рыцарями на Чудском озере (Ледовое побоище, 1242 год). Классные часы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thinThickThinSmallGap" w:sz="12" w:space="0" w:color="943634" w:themeColor="accent2" w:themeShade="BF"/>
              <w:bottom w:val="single" w:sz="4" w:space="0" w:color="auto"/>
              <w:right w:val="thinThickThinSmallGap" w:sz="12" w:space="0" w:color="C0504D" w:themeColor="accent2"/>
            </w:tcBorders>
          </w:tcPr>
          <w:p w:rsidR="006C2E82" w:rsidRDefault="006C2E82" w:rsidP="00C7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18.04. </w:t>
            </w:r>
          </w:p>
        </w:tc>
        <w:tc>
          <w:tcPr>
            <w:tcW w:w="2126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E82" w:rsidRDefault="006C2E82" w:rsidP="00C7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</w:tr>
      <w:tr w:rsidR="006C2E82" w:rsidTr="00ED64A6">
        <w:trPr>
          <w:trHeight w:val="546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E82" w:rsidRDefault="006C2E82" w:rsidP="0011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280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943634" w:themeColor="accent2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E82" w:rsidRPr="00A86680" w:rsidRDefault="006C2E82" w:rsidP="00C72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областном творческом конкурсе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6680">
              <w:rPr>
                <w:rFonts w:ascii="Times New Roman" w:eastAsia="Times New Roman" w:hAnsi="Times New Roman" w:cs="Times New Roman"/>
                <w:sz w:val="24"/>
                <w:szCs w:val="24"/>
              </w:rPr>
              <w:t>«Липецкое добровольчество»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thinThickThinSmallGap" w:sz="12" w:space="0" w:color="943634" w:themeColor="accent2" w:themeShade="BF"/>
              <w:bottom w:val="single" w:sz="4" w:space="0" w:color="auto"/>
              <w:right w:val="thinThickThinSmallGap" w:sz="12" w:space="0" w:color="C0504D" w:themeColor="accent2"/>
            </w:tcBorders>
          </w:tcPr>
          <w:p w:rsidR="006C2E82" w:rsidRPr="00A86680" w:rsidRDefault="006C2E82" w:rsidP="002A1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02 - 20.04.</w:t>
            </w:r>
          </w:p>
        </w:tc>
        <w:tc>
          <w:tcPr>
            <w:tcW w:w="2126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E82" w:rsidRPr="008504F0" w:rsidRDefault="006C2E82" w:rsidP="00C7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Симонова Л.В.</w:t>
            </w:r>
          </w:p>
        </w:tc>
      </w:tr>
      <w:tr w:rsidR="006C2E82" w:rsidTr="00ED64A6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E82" w:rsidRDefault="006C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280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943634" w:themeColor="accent2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E82" w:rsidRPr="002A1985" w:rsidRDefault="006C2E82" w:rsidP="002A1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во Всероссийской акции  </w:t>
            </w:r>
            <w:r w:rsidRPr="00A86680">
              <w:rPr>
                <w:rFonts w:ascii="Times New Roman" w:eastAsia="Times New Roman" w:hAnsi="Times New Roman" w:cs="Times New Roman"/>
                <w:sz w:val="24"/>
                <w:szCs w:val="24"/>
              </w:rPr>
              <w:t>«За здоровье и безопасность наших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с рядом мероприятий в рамках акции.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thinThickThinSmallGap" w:sz="12" w:space="0" w:color="943634" w:themeColor="accent2" w:themeShade="BF"/>
              <w:bottom w:val="single" w:sz="4" w:space="0" w:color="auto"/>
              <w:right w:val="thinThickThinSmallGap" w:sz="12" w:space="0" w:color="C0504D" w:themeColor="accent2"/>
            </w:tcBorders>
          </w:tcPr>
          <w:p w:rsidR="006C2E82" w:rsidRPr="00A914C5" w:rsidRDefault="006C2E82" w:rsidP="002A1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10 - 25.04</w:t>
            </w:r>
          </w:p>
        </w:tc>
        <w:tc>
          <w:tcPr>
            <w:tcW w:w="2126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E82" w:rsidRDefault="006C2E82" w:rsidP="00DF72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Ларина Е.А., </w:t>
            </w:r>
            <w:r w:rsidR="00DF721C">
              <w:rPr>
                <w:rFonts w:ascii="Times New Roman" w:eastAsia="Times New Roman" w:hAnsi="Times New Roman"/>
                <w:sz w:val="24"/>
                <w:szCs w:val="24"/>
              </w:rPr>
              <w:t>Денисова М.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В.</w:t>
            </w:r>
          </w:p>
        </w:tc>
      </w:tr>
      <w:tr w:rsidR="006C2E82" w:rsidTr="00ED64A6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E82" w:rsidRDefault="006C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280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943634" w:themeColor="accent2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E82" w:rsidRDefault="006C2E82" w:rsidP="00C72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68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оревнования по мини – футболу  5 – 7</w:t>
            </w:r>
            <w:r w:rsidRPr="00A86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thinThickThinSmallGap" w:sz="12" w:space="0" w:color="943634" w:themeColor="accent2" w:themeShade="BF"/>
              <w:bottom w:val="single" w:sz="4" w:space="0" w:color="auto"/>
              <w:right w:val="thinThickThinSmallGap" w:sz="12" w:space="0" w:color="C0504D" w:themeColor="accent2"/>
            </w:tcBorders>
          </w:tcPr>
          <w:p w:rsidR="006C2E82" w:rsidRDefault="00DF721C" w:rsidP="00DF7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6C2E82">
              <w:rPr>
                <w:rFonts w:ascii="Times New Roman" w:eastAsia="Times New Roman" w:hAnsi="Times New Roman"/>
                <w:sz w:val="24"/>
                <w:szCs w:val="24"/>
              </w:rPr>
              <w:t xml:space="preserve"> - 2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C2E82">
              <w:rPr>
                <w:rFonts w:ascii="Times New Roman" w:eastAsia="Times New Roman" w:hAnsi="Times New Roman"/>
                <w:sz w:val="24"/>
                <w:szCs w:val="24"/>
              </w:rPr>
              <w:t xml:space="preserve">.04  </w:t>
            </w:r>
          </w:p>
        </w:tc>
        <w:tc>
          <w:tcPr>
            <w:tcW w:w="2126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E82" w:rsidRDefault="006C2E82" w:rsidP="00C72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Мальцев С.В.</w:t>
            </w:r>
          </w:p>
        </w:tc>
      </w:tr>
      <w:tr w:rsidR="006C2E82" w:rsidTr="00ED64A6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E82" w:rsidRDefault="00DF7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1280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943634" w:themeColor="accent2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E82" w:rsidRPr="0025055F" w:rsidRDefault="006C2E82" w:rsidP="008D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055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онцертно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конкурсная программа  </w:t>
            </w:r>
            <w:r w:rsidRPr="0025055F">
              <w:rPr>
                <w:rFonts w:ascii="Times New Roman" w:eastAsia="Times New Roman" w:hAnsi="Times New Roman" w:cs="Times New Roman"/>
                <w:sz w:val="24"/>
                <w:szCs w:val="24"/>
              </w:rPr>
              <w:t>«Звездопад талантов»   (1 – 7 класс)</w:t>
            </w:r>
          </w:p>
          <w:p w:rsidR="006C2E82" w:rsidRPr="00A1228B" w:rsidRDefault="006C2E82" w:rsidP="008D26AE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thinThickThinSmallGap" w:sz="12" w:space="0" w:color="943634" w:themeColor="accent2" w:themeShade="BF"/>
              <w:bottom w:val="single" w:sz="4" w:space="0" w:color="auto"/>
              <w:right w:val="thinThickThinSmallGap" w:sz="12" w:space="0" w:color="C0504D" w:themeColor="accent2"/>
            </w:tcBorders>
          </w:tcPr>
          <w:p w:rsidR="006C2E82" w:rsidRDefault="006C2E82" w:rsidP="0098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20 - 21.04</w:t>
            </w:r>
          </w:p>
        </w:tc>
        <w:tc>
          <w:tcPr>
            <w:tcW w:w="2126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E82" w:rsidRDefault="006C2E82" w:rsidP="00C72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Родионова И.В.</w:t>
            </w:r>
          </w:p>
        </w:tc>
      </w:tr>
      <w:tr w:rsidR="006C2E82" w:rsidTr="00ED64A6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E82" w:rsidRDefault="006C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280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943634" w:themeColor="accent2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E82" w:rsidRPr="0025055F" w:rsidRDefault="006C2E82" w:rsidP="00C72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4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районном конкурсе «Утренняя звезда»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thinThickThinSmallGap" w:sz="12" w:space="0" w:color="943634" w:themeColor="accent2" w:themeShade="BF"/>
              <w:bottom w:val="single" w:sz="4" w:space="0" w:color="auto"/>
              <w:right w:val="thinThickThinSmallGap" w:sz="12" w:space="0" w:color="C0504D" w:themeColor="accent2"/>
            </w:tcBorders>
          </w:tcPr>
          <w:p w:rsidR="006C2E82" w:rsidRDefault="00DF721C" w:rsidP="0098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6C2E82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  <w:p w:rsidR="006C2E82" w:rsidRPr="0025055F" w:rsidRDefault="006C2E82" w:rsidP="00C72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E82" w:rsidRDefault="006C2E82" w:rsidP="00C72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Лопатина О.А</w:t>
            </w:r>
          </w:p>
        </w:tc>
      </w:tr>
      <w:tr w:rsidR="006C2E82" w:rsidTr="00ED64A6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E82" w:rsidRDefault="006C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280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943634" w:themeColor="accent2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E82" w:rsidRDefault="006C2E82" w:rsidP="002A1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8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правовых знаний</w:t>
            </w:r>
          </w:p>
          <w:p w:rsidR="006C2E82" w:rsidRPr="00A914C5" w:rsidRDefault="006C2E82" w:rsidP="00C72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thinThickThinSmallGap" w:sz="12" w:space="0" w:color="943634" w:themeColor="accent2" w:themeShade="BF"/>
              <w:bottom w:val="single" w:sz="4" w:space="0" w:color="auto"/>
              <w:right w:val="thinThickThinSmallGap" w:sz="12" w:space="0" w:color="C0504D" w:themeColor="accent2"/>
            </w:tcBorders>
          </w:tcPr>
          <w:p w:rsidR="006C2E82" w:rsidRDefault="006C2E82" w:rsidP="0098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10 - 20.04</w:t>
            </w:r>
          </w:p>
        </w:tc>
        <w:tc>
          <w:tcPr>
            <w:tcW w:w="2126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E82" w:rsidRDefault="006C2E82" w:rsidP="00C72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Ларина Е.А.</w:t>
            </w:r>
          </w:p>
        </w:tc>
      </w:tr>
    </w:tbl>
    <w:tbl>
      <w:tblPr>
        <w:tblpPr w:leftFromText="180" w:rightFromText="180" w:bottomFromText="200" w:vertAnchor="text" w:tblpX="-15" w:tblpY="1"/>
        <w:tblOverlap w:val="never"/>
        <w:tblW w:w="15593" w:type="dxa"/>
        <w:tblLayout w:type="fixed"/>
        <w:tblLook w:val="04A0"/>
      </w:tblPr>
      <w:tblGrid>
        <w:gridCol w:w="567"/>
        <w:gridCol w:w="11340"/>
        <w:gridCol w:w="1559"/>
        <w:gridCol w:w="2127"/>
      </w:tblGrid>
      <w:tr w:rsidR="009837C1" w:rsidTr="00ED64A6">
        <w:trPr>
          <w:trHeight w:val="254"/>
        </w:trPr>
        <w:tc>
          <w:tcPr>
            <w:tcW w:w="15593" w:type="dxa"/>
            <w:gridSpan w:val="4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shd w:val="clear" w:color="auto" w:fill="FFC000"/>
            <w:hideMark/>
          </w:tcPr>
          <w:p w:rsidR="009837C1" w:rsidRDefault="009837C1" w:rsidP="00ED64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37C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Работа социального педагога</w:t>
            </w:r>
          </w:p>
        </w:tc>
      </w:tr>
      <w:tr w:rsidR="006C2E82" w:rsidTr="00ED64A6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6C2E82" w:rsidRDefault="006C2E82" w:rsidP="00ED64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0" w:type="dxa"/>
            <w:tcBorders>
              <w:top w:val="single" w:sz="4" w:space="0" w:color="000000"/>
              <w:left w:val="thinThickThinMediumGap" w:sz="12" w:space="0" w:color="C0504D" w:themeColor="accent2"/>
              <w:bottom w:val="single" w:sz="4" w:space="0" w:color="000000" w:themeColor="text1"/>
              <w:right w:val="thinThickThinMediumGap" w:sz="12" w:space="0" w:color="C0504D" w:themeColor="accent2"/>
            </w:tcBorders>
            <w:hideMark/>
          </w:tcPr>
          <w:p w:rsidR="006C2E82" w:rsidRDefault="006C2E82" w:rsidP="00ED64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Ознакомление родителей с результатами анкетирования и планируемыми образовательными услугами на следующий учебный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thinThickThinMediumGap" w:sz="12" w:space="0" w:color="C0504D" w:themeColor="accent2"/>
              <w:bottom w:val="single" w:sz="4" w:space="0" w:color="000000" w:themeColor="text1"/>
              <w:right w:val="thinThickThinMediumGap" w:sz="12" w:space="0" w:color="C0504D" w:themeColor="accent2"/>
            </w:tcBorders>
          </w:tcPr>
          <w:p w:rsidR="006C2E82" w:rsidRDefault="006C2E82" w:rsidP="00ED64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</w:t>
            </w:r>
            <w:proofErr w:type="spellEnd"/>
            <w:proofErr w:type="gram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thinThickThinMediumGap" w:sz="12" w:space="0" w:color="C0504D" w:themeColor="accent2"/>
              <w:right w:val="thinThickThinMediumGap" w:sz="12" w:space="0" w:color="C0504D" w:themeColor="accent2"/>
            </w:tcBorders>
          </w:tcPr>
          <w:p w:rsidR="006C2E82" w:rsidRDefault="006C2E82" w:rsidP="00ED64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Григорова Е.В.</w:t>
            </w:r>
          </w:p>
        </w:tc>
      </w:tr>
      <w:tr w:rsidR="006C2E82" w:rsidTr="00ED64A6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C0504D" w:themeColor="accent2"/>
              <w:right w:val="thinThickThinMediumGap" w:sz="12" w:space="0" w:color="C0504D" w:themeColor="accent2"/>
            </w:tcBorders>
            <w:hideMark/>
          </w:tcPr>
          <w:p w:rsidR="006C2E82" w:rsidRDefault="006C2E82" w:rsidP="00ED64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0" w:type="dxa"/>
            <w:tcBorders>
              <w:top w:val="single" w:sz="4" w:space="0" w:color="000000" w:themeColor="text1"/>
              <w:left w:val="thinThickThinMediumGap" w:sz="12" w:space="0" w:color="C0504D" w:themeColor="accent2"/>
              <w:right w:val="thinThickThinMediumGap" w:sz="12" w:space="0" w:color="C0504D" w:themeColor="accent2"/>
            </w:tcBorders>
            <w:hideMark/>
          </w:tcPr>
          <w:p w:rsidR="006C2E82" w:rsidRPr="00492D60" w:rsidRDefault="006C2E82" w:rsidP="00ED64A6">
            <w:pPr>
              <w:tabs>
                <w:tab w:val="left" w:pos="18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Обследование условий жизни опекаемых детей и детей из неблагополучных семей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thinThickThinMediumGap" w:sz="12" w:space="0" w:color="C0504D" w:themeColor="accent2"/>
              <w:right w:val="thinThickThinMediumGap" w:sz="12" w:space="0" w:color="C0504D" w:themeColor="accent2"/>
            </w:tcBorders>
          </w:tcPr>
          <w:p w:rsidR="006C2E82" w:rsidRPr="00477371" w:rsidRDefault="006C2E82" w:rsidP="00ED64A6">
            <w:pPr>
              <w:pStyle w:val="a5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 </w:t>
            </w:r>
            <w:r w:rsidRPr="004773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05.04</w:t>
            </w:r>
          </w:p>
        </w:tc>
        <w:tc>
          <w:tcPr>
            <w:tcW w:w="2127" w:type="dxa"/>
            <w:vMerge/>
            <w:tcBorders>
              <w:left w:val="thinThickThinMediumGap" w:sz="12" w:space="0" w:color="C0504D" w:themeColor="accent2"/>
              <w:right w:val="thinThickThinMediumGap" w:sz="12" w:space="0" w:color="C0504D" w:themeColor="accent2"/>
            </w:tcBorders>
          </w:tcPr>
          <w:p w:rsidR="006C2E82" w:rsidRDefault="006C2E82" w:rsidP="00ED64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E82" w:rsidTr="00ED64A6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6C2E82" w:rsidRDefault="006C2E82" w:rsidP="00ED64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0" w:type="dxa"/>
            <w:tcBorders>
              <w:top w:val="single" w:sz="4" w:space="0" w:color="000000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6C2E82" w:rsidRDefault="006C2E82" w:rsidP="00ED64A6">
            <w:pPr>
              <w:tabs>
                <w:tab w:val="left" w:pos="23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Планирование летнего отдыха опекаемых детей, детей «группы риска», детей из малообеспеченных и многодетных семей</w:t>
            </w:r>
          </w:p>
        </w:tc>
        <w:tc>
          <w:tcPr>
            <w:tcW w:w="1559" w:type="dxa"/>
            <w:tcBorders>
              <w:top w:val="single" w:sz="4" w:space="0" w:color="000000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</w:tcPr>
          <w:p w:rsidR="006C2E82" w:rsidRDefault="006C2E82" w:rsidP="00ED64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20 - 24.04</w:t>
            </w:r>
          </w:p>
        </w:tc>
        <w:tc>
          <w:tcPr>
            <w:tcW w:w="2127" w:type="dxa"/>
            <w:vMerge/>
            <w:tcBorders>
              <w:left w:val="thinThickThinMediumGap" w:sz="12" w:space="0" w:color="C0504D" w:themeColor="accent2"/>
              <w:right w:val="thinThickThinMediumGap" w:sz="12" w:space="0" w:color="C0504D" w:themeColor="accent2"/>
            </w:tcBorders>
          </w:tcPr>
          <w:p w:rsidR="006C2E82" w:rsidRDefault="006C2E82" w:rsidP="00ED64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E82" w:rsidTr="00ED64A6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6C2E82" w:rsidRDefault="006C2E82" w:rsidP="00ED64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0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000000"/>
              <w:right w:val="thinThickThinMediumGap" w:sz="12" w:space="0" w:color="C0504D" w:themeColor="accent2"/>
            </w:tcBorders>
            <w:hideMark/>
          </w:tcPr>
          <w:p w:rsidR="006C2E82" w:rsidRDefault="006C2E82" w:rsidP="00ED64A6">
            <w:pPr>
              <w:tabs>
                <w:tab w:val="left" w:pos="21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Подготовка материалов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– педагогической комиссии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6C2E82" w:rsidRDefault="006C2E82" w:rsidP="00ED64A6">
            <w:pPr>
              <w:tabs>
                <w:tab w:val="left" w:pos="21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000000"/>
              <w:right w:val="thinThickThinMediumGap" w:sz="12" w:space="0" w:color="C0504D" w:themeColor="accent2"/>
            </w:tcBorders>
          </w:tcPr>
          <w:p w:rsidR="006C2E82" w:rsidRDefault="006C2E82" w:rsidP="00ED64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 28.04</w:t>
            </w:r>
          </w:p>
        </w:tc>
        <w:tc>
          <w:tcPr>
            <w:tcW w:w="2127" w:type="dxa"/>
            <w:vMerge/>
            <w:tcBorders>
              <w:left w:val="thinThickThinMediumGap" w:sz="12" w:space="0" w:color="C0504D" w:themeColor="accent2"/>
              <w:right w:val="thinThickThinMediumGap" w:sz="12" w:space="0" w:color="C0504D" w:themeColor="accent2"/>
            </w:tcBorders>
          </w:tcPr>
          <w:p w:rsidR="006C2E82" w:rsidRDefault="006C2E82" w:rsidP="00ED64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E82" w:rsidTr="00ED64A6">
        <w:trPr>
          <w:trHeight w:val="434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6C2E82" w:rsidRDefault="006C2E82" w:rsidP="00ED64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0" w:type="dxa"/>
            <w:tcBorders>
              <w:top w:val="single" w:sz="4" w:space="0" w:color="000000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6C2E82" w:rsidRDefault="006C2E82" w:rsidP="00ED64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Изучение мнения родителей о качестве питания в школьной столовой</w:t>
            </w:r>
          </w:p>
        </w:tc>
        <w:tc>
          <w:tcPr>
            <w:tcW w:w="1559" w:type="dxa"/>
            <w:tcBorders>
              <w:top w:val="single" w:sz="4" w:space="0" w:color="000000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</w:tcPr>
          <w:p w:rsidR="006C2E82" w:rsidRDefault="00DF721C" w:rsidP="00ED64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  <w:r w:rsidR="006C2E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- 20.04</w:t>
            </w:r>
          </w:p>
        </w:tc>
        <w:tc>
          <w:tcPr>
            <w:tcW w:w="2127" w:type="dxa"/>
            <w:vMerge/>
            <w:tcBorders>
              <w:left w:val="thinThickThinMediumGap" w:sz="12" w:space="0" w:color="C0504D" w:themeColor="accent2"/>
              <w:right w:val="thinThickThinMediumGap" w:sz="12" w:space="0" w:color="C0504D" w:themeColor="accent2"/>
            </w:tcBorders>
          </w:tcPr>
          <w:p w:rsidR="006C2E82" w:rsidRDefault="006C2E82" w:rsidP="00ED64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E82" w:rsidTr="00ED64A6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C0504D" w:themeColor="accent2"/>
              <w:bottom w:val="thinThickThinSmallGap" w:sz="12" w:space="0" w:color="943634" w:themeColor="accent2" w:themeShade="BF"/>
              <w:right w:val="thinThickThinMediumGap" w:sz="12" w:space="0" w:color="C0504D" w:themeColor="accent2"/>
            </w:tcBorders>
            <w:hideMark/>
          </w:tcPr>
          <w:p w:rsidR="006C2E82" w:rsidRDefault="006C2E82" w:rsidP="00ED64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0" w:type="dxa"/>
            <w:tcBorders>
              <w:top w:val="single" w:sz="4" w:space="0" w:color="auto"/>
              <w:left w:val="thinThickThinMediumGap" w:sz="12" w:space="0" w:color="C0504D" w:themeColor="accent2"/>
              <w:bottom w:val="thinThickThinSmallGap" w:sz="12" w:space="0" w:color="943634" w:themeColor="accent2" w:themeShade="BF"/>
              <w:right w:val="thinThickThinMediumGap" w:sz="12" w:space="0" w:color="C0504D" w:themeColor="accent2"/>
            </w:tcBorders>
            <w:hideMark/>
          </w:tcPr>
          <w:p w:rsidR="006C2E82" w:rsidRDefault="006C2E82" w:rsidP="00ED64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Собеседование с родителями подростков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thinThickThinMediumGap" w:sz="12" w:space="0" w:color="C0504D" w:themeColor="accent2"/>
              <w:bottom w:val="thinThickThinSmallGap" w:sz="12" w:space="0" w:color="943634" w:themeColor="accent2" w:themeShade="BF"/>
              <w:right w:val="thinThickThinMediumGap" w:sz="12" w:space="0" w:color="C0504D" w:themeColor="accent2"/>
            </w:tcBorders>
          </w:tcPr>
          <w:p w:rsidR="006C2E82" w:rsidRDefault="006C2E82" w:rsidP="00ED64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</w:t>
            </w:r>
            <w:proofErr w:type="spellEnd"/>
            <w:proofErr w:type="gramEnd"/>
          </w:p>
        </w:tc>
        <w:tc>
          <w:tcPr>
            <w:tcW w:w="2127" w:type="dxa"/>
            <w:vMerge/>
            <w:tcBorders>
              <w:left w:val="thinThickThinMediumGap" w:sz="12" w:space="0" w:color="C0504D" w:themeColor="accent2"/>
              <w:bottom w:val="thinThickThinSmallGap" w:sz="12" w:space="0" w:color="943634" w:themeColor="accent2" w:themeShade="BF"/>
              <w:right w:val="thinThickThinMediumGap" w:sz="12" w:space="0" w:color="C0504D" w:themeColor="accent2"/>
            </w:tcBorders>
          </w:tcPr>
          <w:p w:rsidR="006C2E82" w:rsidRDefault="006C2E82" w:rsidP="00ED64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tbl>
      <w:tblPr>
        <w:tblStyle w:val="a6"/>
        <w:tblW w:w="15593" w:type="dxa"/>
        <w:tblInd w:w="-34" w:type="dxa"/>
        <w:tblLook w:val="04A0"/>
      </w:tblPr>
      <w:tblGrid>
        <w:gridCol w:w="568"/>
        <w:gridCol w:w="11340"/>
        <w:gridCol w:w="1559"/>
        <w:gridCol w:w="2126"/>
      </w:tblGrid>
      <w:tr w:rsidR="009837C1" w:rsidTr="00ED64A6">
        <w:trPr>
          <w:trHeight w:val="239"/>
        </w:trPr>
        <w:tc>
          <w:tcPr>
            <w:tcW w:w="15593" w:type="dxa"/>
            <w:gridSpan w:val="4"/>
            <w:tcBorders>
              <w:top w:val="thinThickThinMediumGap" w:sz="12" w:space="0" w:color="C0504D" w:themeColor="accent2"/>
              <w:left w:val="thinThickThinMediumGap" w:sz="12" w:space="0" w:color="C0504D" w:themeColor="accent2"/>
              <w:bottom w:val="single" w:sz="4" w:space="0" w:color="000000" w:themeColor="text1"/>
              <w:right w:val="thinThickThinMediumGap" w:sz="12" w:space="0" w:color="C0504D" w:themeColor="accent2"/>
            </w:tcBorders>
            <w:shd w:val="clear" w:color="auto" w:fill="FFC000"/>
            <w:hideMark/>
          </w:tcPr>
          <w:p w:rsidR="009837C1" w:rsidRPr="00F70931" w:rsidRDefault="009837C1" w:rsidP="009837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7C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Работа педагога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-психолога</w:t>
            </w:r>
          </w:p>
        </w:tc>
      </w:tr>
      <w:tr w:rsidR="006C2E82" w:rsidTr="00ED64A6">
        <w:trPr>
          <w:trHeight w:val="445"/>
        </w:trPr>
        <w:tc>
          <w:tcPr>
            <w:tcW w:w="568" w:type="dxa"/>
            <w:tcBorders>
              <w:top w:val="thinThickThinMediumGap" w:sz="12" w:space="0" w:color="C0504D" w:themeColor="accent2"/>
              <w:left w:val="thinThickThinMediumGap" w:sz="12" w:space="0" w:color="C0504D" w:themeColor="accent2"/>
              <w:bottom w:val="single" w:sz="4" w:space="0" w:color="000000" w:themeColor="text1"/>
              <w:right w:val="thinThickThinMediumGap" w:sz="12" w:space="0" w:color="C0504D" w:themeColor="accent2"/>
            </w:tcBorders>
            <w:hideMark/>
          </w:tcPr>
          <w:p w:rsidR="006C2E82" w:rsidRDefault="006C2E82" w:rsidP="0047737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0" w:type="dxa"/>
            <w:tcBorders>
              <w:top w:val="thinThickThinMediumGap" w:sz="12" w:space="0" w:color="C0504D" w:themeColor="accent2"/>
              <w:left w:val="thinThickThinMediumGap" w:sz="12" w:space="0" w:color="C0504D" w:themeColor="accent2"/>
              <w:bottom w:val="single" w:sz="4" w:space="0" w:color="000000" w:themeColor="text1"/>
              <w:right w:val="thinThickThinMediumGap" w:sz="12" w:space="0" w:color="C0504D" w:themeColor="accent2"/>
            </w:tcBorders>
            <w:hideMark/>
          </w:tcPr>
          <w:p w:rsidR="006C2E82" w:rsidRPr="00F70931" w:rsidRDefault="006C2E82" w:rsidP="0047737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0931">
              <w:rPr>
                <w:rFonts w:ascii="Times New Roman" w:hAnsi="Times New Roman"/>
                <w:sz w:val="24"/>
                <w:szCs w:val="24"/>
              </w:rPr>
              <w:t>Изучение уровня тревожности  выпускников  9, 11-х классов в ситуации проверки знаний</w:t>
            </w:r>
          </w:p>
        </w:tc>
        <w:tc>
          <w:tcPr>
            <w:tcW w:w="1559" w:type="dxa"/>
            <w:tcBorders>
              <w:top w:val="thinThickThinMediumGap" w:sz="12" w:space="0" w:color="C0504D" w:themeColor="accent2"/>
              <w:left w:val="thinThickThinMediumGap" w:sz="12" w:space="0" w:color="C0504D" w:themeColor="accent2"/>
              <w:bottom w:val="single" w:sz="4" w:space="0" w:color="000000" w:themeColor="text1"/>
              <w:right w:val="thinThickThinMediumGap" w:sz="12" w:space="0" w:color="C0504D" w:themeColor="accent2"/>
            </w:tcBorders>
          </w:tcPr>
          <w:p w:rsidR="006C2E82" w:rsidRPr="00F70931" w:rsidRDefault="00DF721C" w:rsidP="00DF721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C2E82">
              <w:rPr>
                <w:rFonts w:ascii="Times New Roman" w:hAnsi="Times New Roman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2E8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vMerge w:val="restart"/>
            <w:tcBorders>
              <w:top w:val="thinThickThinMediumGap" w:sz="12" w:space="0" w:color="C0504D" w:themeColor="accent2"/>
              <w:left w:val="thinThickThinMediumGap" w:sz="12" w:space="0" w:color="C0504D" w:themeColor="accent2"/>
              <w:right w:val="thinThickThinMediumGap" w:sz="12" w:space="0" w:color="C0504D" w:themeColor="accent2"/>
            </w:tcBorders>
          </w:tcPr>
          <w:p w:rsidR="006C2E82" w:rsidRPr="00F70931" w:rsidRDefault="006C2E82" w:rsidP="0047737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Крутских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 </w:t>
            </w:r>
          </w:p>
        </w:tc>
      </w:tr>
      <w:tr w:rsidR="006C2E82" w:rsidTr="00ED64A6">
        <w:trPr>
          <w:trHeight w:val="387"/>
        </w:trPr>
        <w:tc>
          <w:tcPr>
            <w:tcW w:w="568" w:type="dxa"/>
            <w:tcBorders>
              <w:top w:val="single" w:sz="4" w:space="0" w:color="000000" w:themeColor="text1"/>
              <w:left w:val="thinThickThinMediumGap" w:sz="12" w:space="0" w:color="C0504D" w:themeColor="accent2"/>
              <w:right w:val="thinThickThinMediumGap" w:sz="12" w:space="0" w:color="C0504D" w:themeColor="accent2"/>
            </w:tcBorders>
            <w:hideMark/>
          </w:tcPr>
          <w:p w:rsidR="006C2E82" w:rsidRDefault="006C2E82" w:rsidP="0047737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0" w:type="dxa"/>
            <w:tcBorders>
              <w:top w:val="single" w:sz="4" w:space="0" w:color="000000" w:themeColor="text1"/>
              <w:left w:val="thinThickThinMediumGap" w:sz="12" w:space="0" w:color="C0504D" w:themeColor="accent2"/>
              <w:right w:val="thinThickThinMediumGap" w:sz="12" w:space="0" w:color="C0504D" w:themeColor="accent2"/>
            </w:tcBorders>
            <w:hideMark/>
          </w:tcPr>
          <w:p w:rsidR="006C2E82" w:rsidRPr="00F70931" w:rsidRDefault="006C2E82" w:rsidP="0047737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0931">
              <w:rPr>
                <w:rFonts w:ascii="Times New Roman" w:hAnsi="Times New Roman"/>
                <w:sz w:val="24"/>
                <w:szCs w:val="24"/>
              </w:rPr>
              <w:t>Изучение психологических особенностей детей, испытывающих трудности в обучении.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thinThickThinMediumGap" w:sz="12" w:space="0" w:color="C0504D" w:themeColor="accent2"/>
              <w:right w:val="thinThickThinMediumGap" w:sz="12" w:space="0" w:color="C0504D" w:themeColor="accent2"/>
            </w:tcBorders>
          </w:tcPr>
          <w:p w:rsidR="006C2E82" w:rsidRPr="00F70931" w:rsidRDefault="006C2E82" w:rsidP="0047737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05 - 18.04</w:t>
            </w:r>
          </w:p>
        </w:tc>
        <w:tc>
          <w:tcPr>
            <w:tcW w:w="2126" w:type="dxa"/>
            <w:vMerge/>
            <w:tcBorders>
              <w:left w:val="thinThickThinMediumGap" w:sz="12" w:space="0" w:color="C0504D" w:themeColor="accent2"/>
              <w:right w:val="thinThickThinMediumGap" w:sz="12" w:space="0" w:color="C0504D" w:themeColor="accent2"/>
            </w:tcBorders>
          </w:tcPr>
          <w:p w:rsidR="006C2E82" w:rsidRPr="00F70931" w:rsidRDefault="006C2E82" w:rsidP="0047737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E82" w:rsidTr="00ED64A6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6C2E82" w:rsidRDefault="006C2E82" w:rsidP="0047737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0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6C2E82" w:rsidRPr="00E174A3" w:rsidRDefault="006C2E82" w:rsidP="00477371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70931">
              <w:rPr>
                <w:rFonts w:ascii="Times New Roman" w:hAnsi="Times New Roman"/>
                <w:sz w:val="24"/>
                <w:szCs w:val="24"/>
              </w:rPr>
              <w:t>Индивидуальная работа с детьми, состоящими на учете в ОДН, КДН, ВШУ</w:t>
            </w:r>
          </w:p>
        </w:tc>
        <w:tc>
          <w:tcPr>
            <w:tcW w:w="1559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</w:tcPr>
          <w:p w:rsidR="006C2E82" w:rsidRPr="00F70931" w:rsidRDefault="006C2E82" w:rsidP="00477371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</w:t>
            </w:r>
            <w:proofErr w:type="spellEnd"/>
            <w:proofErr w:type="gramEnd"/>
          </w:p>
        </w:tc>
        <w:tc>
          <w:tcPr>
            <w:tcW w:w="2126" w:type="dxa"/>
            <w:vMerge/>
            <w:tcBorders>
              <w:left w:val="thinThickThinMediumGap" w:sz="12" w:space="0" w:color="C0504D" w:themeColor="accent2"/>
              <w:right w:val="thinThickThinMediumGap" w:sz="12" w:space="0" w:color="C0504D" w:themeColor="accent2"/>
            </w:tcBorders>
          </w:tcPr>
          <w:p w:rsidR="006C2E82" w:rsidRPr="00F70931" w:rsidRDefault="006C2E82" w:rsidP="00477371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C2E82" w:rsidTr="00ED64A6"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6C2E82" w:rsidRDefault="006C2E82" w:rsidP="0047737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0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6C2E82" w:rsidRDefault="006C2E82" w:rsidP="00477371">
            <w:pPr>
              <w:suppressAutoHyphens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0931">
              <w:rPr>
                <w:rFonts w:ascii="Times New Roman" w:hAnsi="Times New Roman"/>
                <w:sz w:val="24"/>
                <w:szCs w:val="24"/>
              </w:rPr>
              <w:t>Психологические игры, психологические практикумы (по запросу классных руководителей)</w:t>
            </w:r>
          </w:p>
          <w:p w:rsidR="00DF721C" w:rsidRPr="00376F0B" w:rsidRDefault="00DF721C" w:rsidP="00477371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</w:tcPr>
          <w:p w:rsidR="006C2E82" w:rsidRPr="00F70931" w:rsidRDefault="006C2E82" w:rsidP="00477371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thinThickThinMediumGap" w:sz="12" w:space="0" w:color="C0504D" w:themeColor="accent2"/>
              <w:right w:val="thinThickThinMediumGap" w:sz="12" w:space="0" w:color="C0504D" w:themeColor="accent2"/>
            </w:tcBorders>
          </w:tcPr>
          <w:p w:rsidR="006C2E82" w:rsidRPr="00F70931" w:rsidRDefault="006C2E82" w:rsidP="00477371">
            <w:pPr>
              <w:suppressAutoHyphens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E82" w:rsidTr="00ED64A6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6C2E82" w:rsidRDefault="006C2E82" w:rsidP="0047737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0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6C2E82" w:rsidRDefault="006C2E82" w:rsidP="00477371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0931">
              <w:rPr>
                <w:rFonts w:ascii="Times New Roman" w:hAnsi="Times New Roman"/>
                <w:sz w:val="24"/>
                <w:szCs w:val="24"/>
              </w:rPr>
              <w:t>Профилактика предэкзаменационного стресса (беседы, консультации (по обращению)</w:t>
            </w:r>
            <w:proofErr w:type="gramEnd"/>
          </w:p>
          <w:p w:rsidR="00DF721C" w:rsidRPr="00E45C37" w:rsidRDefault="00DF721C" w:rsidP="00477371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</w:tcPr>
          <w:p w:rsidR="006C2E82" w:rsidRPr="00F70931" w:rsidRDefault="006C2E82" w:rsidP="00477371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</w:t>
            </w:r>
            <w:proofErr w:type="spellEnd"/>
            <w:proofErr w:type="gramEnd"/>
          </w:p>
        </w:tc>
        <w:tc>
          <w:tcPr>
            <w:tcW w:w="2126" w:type="dxa"/>
            <w:vMerge/>
            <w:tcBorders>
              <w:left w:val="thinThickThinMediumGap" w:sz="12" w:space="0" w:color="C0504D" w:themeColor="accent2"/>
              <w:right w:val="thinThickThinMediumGap" w:sz="12" w:space="0" w:color="C0504D" w:themeColor="accent2"/>
            </w:tcBorders>
          </w:tcPr>
          <w:p w:rsidR="006C2E82" w:rsidRPr="00F70931" w:rsidRDefault="006C2E82" w:rsidP="00477371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E82" w:rsidTr="00ED64A6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6C2E82" w:rsidRDefault="006C2E82" w:rsidP="0047737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0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6C2E82" w:rsidRPr="00F70931" w:rsidRDefault="006C2E82" w:rsidP="00477371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931">
              <w:rPr>
                <w:rFonts w:ascii="Times New Roman" w:hAnsi="Times New Roman"/>
                <w:sz w:val="24"/>
                <w:szCs w:val="24"/>
              </w:rPr>
              <w:t>Занятия по психологической подготовке к ГИА и  ЕГЭ (9, 11-е классы)</w:t>
            </w:r>
          </w:p>
        </w:tc>
        <w:tc>
          <w:tcPr>
            <w:tcW w:w="1559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</w:tcPr>
          <w:p w:rsidR="006C2E82" w:rsidRDefault="00ED64A6" w:rsidP="00ED64A6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vMerge/>
            <w:tcBorders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</w:tcPr>
          <w:p w:rsidR="006C2E82" w:rsidRPr="00F70931" w:rsidRDefault="006C2E82" w:rsidP="00477371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E82" w:rsidTr="00ED64A6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6C2E82" w:rsidRDefault="006C2E82" w:rsidP="0047737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0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6C2E82" w:rsidRPr="00F70931" w:rsidRDefault="006C2E82" w:rsidP="00477371">
            <w:pPr>
              <w:tabs>
                <w:tab w:val="left" w:pos="1980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931">
              <w:rPr>
                <w:rFonts w:ascii="Times New Roman" w:hAnsi="Times New Roman"/>
                <w:sz w:val="24"/>
                <w:szCs w:val="24"/>
              </w:rPr>
              <w:t xml:space="preserve">Консультации для учителей, ведущих подготовительные занятия для будущих первоклассников по </w:t>
            </w:r>
            <w:r w:rsidRPr="00F70931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результатам мониторинга школьной готовности.</w:t>
            </w:r>
          </w:p>
        </w:tc>
        <w:tc>
          <w:tcPr>
            <w:tcW w:w="1559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</w:tcPr>
          <w:p w:rsidR="006C2E82" w:rsidRDefault="006C2E82" w:rsidP="00477371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16.04</w:t>
            </w:r>
          </w:p>
        </w:tc>
        <w:tc>
          <w:tcPr>
            <w:tcW w:w="2126" w:type="dxa"/>
            <w:vMerge w:val="restart"/>
            <w:tcBorders>
              <w:left w:val="thinThickThinMediumGap" w:sz="12" w:space="0" w:color="C0504D" w:themeColor="accent2"/>
              <w:right w:val="thinThickThinMediumGap" w:sz="12" w:space="0" w:color="C0504D" w:themeColor="accent2"/>
            </w:tcBorders>
          </w:tcPr>
          <w:p w:rsidR="006C2E82" w:rsidRPr="00F70931" w:rsidRDefault="006C2E82" w:rsidP="00477371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E82" w:rsidTr="00ED64A6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6C2E82" w:rsidRDefault="006C2E82" w:rsidP="0047737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0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6C2E82" w:rsidRPr="00F70931" w:rsidRDefault="006C2E82" w:rsidP="00477371">
            <w:pPr>
              <w:tabs>
                <w:tab w:val="left" w:pos="1980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D0E">
              <w:rPr>
                <w:rFonts w:ascii="Times New Roman" w:hAnsi="Times New Roman"/>
                <w:sz w:val="24"/>
                <w:szCs w:val="24"/>
              </w:rPr>
              <w:t>Определе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психологической готовности </w:t>
            </w:r>
            <w:r w:rsidRPr="00B16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подготовительной группы д</w:t>
            </w:r>
            <w:r w:rsidRPr="00B16D0E">
              <w:rPr>
                <w:rFonts w:ascii="Times New Roman" w:hAnsi="Times New Roman"/>
                <w:sz w:val="24"/>
                <w:szCs w:val="24"/>
              </w:rPr>
              <w:t>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D0E">
              <w:rPr>
                <w:rFonts w:ascii="Times New Roman" w:hAnsi="Times New Roman"/>
                <w:sz w:val="24"/>
                <w:szCs w:val="24"/>
              </w:rPr>
              <w:t>к школьному обучению</w:t>
            </w:r>
          </w:p>
        </w:tc>
        <w:tc>
          <w:tcPr>
            <w:tcW w:w="1559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</w:tcPr>
          <w:p w:rsidR="006C2E82" w:rsidRDefault="00ED64A6" w:rsidP="00477371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23 - 28</w:t>
            </w:r>
            <w:r w:rsidR="006C2E8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vMerge/>
            <w:tcBorders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</w:tcPr>
          <w:p w:rsidR="006C2E82" w:rsidRPr="00F70931" w:rsidRDefault="006C2E82" w:rsidP="00477371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11340"/>
        <w:gridCol w:w="1559"/>
        <w:gridCol w:w="2126"/>
      </w:tblGrid>
      <w:tr w:rsidR="009837C1" w:rsidTr="00ED64A6">
        <w:trPr>
          <w:trHeight w:val="332"/>
        </w:trPr>
        <w:tc>
          <w:tcPr>
            <w:tcW w:w="15593" w:type="dxa"/>
            <w:gridSpan w:val="4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943634" w:themeColor="accent2" w:themeShade="BF"/>
            </w:tcBorders>
            <w:shd w:val="clear" w:color="auto" w:fill="FFC000"/>
            <w:hideMark/>
          </w:tcPr>
          <w:p w:rsidR="009837C1" w:rsidRDefault="009837C1" w:rsidP="00ED64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7C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Работа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школьной библиотеки</w:t>
            </w:r>
          </w:p>
        </w:tc>
      </w:tr>
      <w:tr w:rsidR="0069356A" w:rsidTr="00ED64A6">
        <w:trPr>
          <w:trHeight w:val="332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69356A" w:rsidRDefault="0069356A" w:rsidP="004773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0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bottom"/>
            <w:hideMark/>
          </w:tcPr>
          <w:p w:rsidR="0069356A" w:rsidRDefault="008D26AE" w:rsidP="00477371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выставка </w:t>
            </w:r>
            <w:r w:rsidRPr="001A31F8">
              <w:rPr>
                <w:rFonts w:ascii="Times New Roman" w:hAnsi="Times New Roman"/>
                <w:sz w:val="24"/>
                <w:szCs w:val="24"/>
              </w:rPr>
              <w:t xml:space="preserve">«Читать о спорте надо, </w:t>
            </w:r>
            <w:r>
              <w:rPr>
                <w:rFonts w:ascii="Times New Roman" w:hAnsi="Times New Roman"/>
                <w:sz w:val="24"/>
                <w:szCs w:val="24"/>
              </w:rPr>
              <w:t>спортом заниматься надо!</w:t>
            </w:r>
            <w:r w:rsidRPr="001A31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thinThickThinSmallGap" w:sz="12" w:space="0" w:color="943634" w:themeColor="accent2" w:themeShade="BF"/>
              <w:bottom w:val="single" w:sz="4" w:space="0" w:color="auto"/>
              <w:right w:val="thinThickThinMediumGap" w:sz="12" w:space="0" w:color="C0504D" w:themeColor="accent2"/>
            </w:tcBorders>
          </w:tcPr>
          <w:p w:rsidR="0069356A" w:rsidRDefault="002D7AEF" w:rsidP="00477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F46A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.04 - 1</w:t>
            </w:r>
            <w:r w:rsidR="006F46AC">
              <w:rPr>
                <w:rFonts w:ascii="Times New Roman" w:hAnsi="Times New Roman"/>
                <w:sz w:val="24"/>
                <w:szCs w:val="24"/>
              </w:rPr>
              <w:t>5.0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right w:val="thinThickThinSmallGap" w:sz="12" w:space="0" w:color="943634" w:themeColor="accent2" w:themeShade="BF"/>
            </w:tcBorders>
          </w:tcPr>
          <w:p w:rsidR="0069356A" w:rsidRDefault="0069356A" w:rsidP="004773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Лопатина Г.В.</w:t>
            </w:r>
          </w:p>
        </w:tc>
      </w:tr>
      <w:tr w:rsidR="0069356A" w:rsidTr="00ED64A6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69356A" w:rsidRDefault="0069356A" w:rsidP="00477371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40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bottom"/>
            <w:hideMark/>
          </w:tcPr>
          <w:p w:rsidR="0069356A" w:rsidRPr="00453E8A" w:rsidRDefault="008D26AE" w:rsidP="00477371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Библиотечный урок </w:t>
            </w:r>
            <w:r w:rsidRPr="001A31F8">
              <w:rPr>
                <w:rFonts w:ascii="Times New Roman" w:hAnsi="Times New Roman"/>
                <w:sz w:val="24"/>
                <w:szCs w:val="24"/>
              </w:rPr>
              <w:t>«Писатели о труде»</w:t>
            </w:r>
          </w:p>
        </w:tc>
        <w:tc>
          <w:tcPr>
            <w:tcW w:w="1559" w:type="dxa"/>
            <w:tcBorders>
              <w:top w:val="single" w:sz="4" w:space="0" w:color="auto"/>
              <w:left w:val="thinThickThinSmallGap" w:sz="12" w:space="0" w:color="943634" w:themeColor="accent2" w:themeShade="BF"/>
              <w:bottom w:val="single" w:sz="4" w:space="0" w:color="auto"/>
              <w:right w:val="thinThickThinMediumGap" w:sz="12" w:space="0" w:color="C0504D" w:themeColor="accent2"/>
            </w:tcBorders>
            <w:vAlign w:val="bottom"/>
          </w:tcPr>
          <w:p w:rsidR="0069356A" w:rsidRDefault="006F46AC" w:rsidP="00477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</w:t>
            </w:r>
            <w:r w:rsidR="002D7A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right w:val="thinThickThinSmallGap" w:sz="12" w:space="0" w:color="943634" w:themeColor="accent2" w:themeShade="BF"/>
            </w:tcBorders>
            <w:vAlign w:val="bottom"/>
          </w:tcPr>
          <w:p w:rsidR="0069356A" w:rsidRDefault="0069356A" w:rsidP="004773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Лопатина Г.В.</w:t>
            </w:r>
          </w:p>
        </w:tc>
      </w:tr>
      <w:tr w:rsidR="0069356A" w:rsidTr="00ED64A6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69356A" w:rsidRDefault="0069356A" w:rsidP="00477371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1340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69356A" w:rsidRDefault="008D26AE" w:rsidP="004773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  <w:r w:rsidRPr="001A31F8">
              <w:rPr>
                <w:rFonts w:ascii="Times New Roman" w:hAnsi="Times New Roman"/>
                <w:sz w:val="24"/>
                <w:szCs w:val="24"/>
              </w:rPr>
              <w:t>«Геральдика России» (9-10 классы)</w:t>
            </w:r>
          </w:p>
          <w:p w:rsidR="00ED64A6" w:rsidRDefault="00ED64A6" w:rsidP="00477371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ThinSmallGap" w:sz="12" w:space="0" w:color="943634" w:themeColor="accent2" w:themeShade="BF"/>
              <w:bottom w:val="single" w:sz="4" w:space="0" w:color="auto"/>
              <w:right w:val="thinThickThinMediumGap" w:sz="12" w:space="0" w:color="C0504D" w:themeColor="accent2"/>
            </w:tcBorders>
          </w:tcPr>
          <w:p w:rsidR="0069356A" w:rsidRDefault="00ED64A6" w:rsidP="00477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6F46AC">
              <w:rPr>
                <w:rFonts w:ascii="Times New Roman" w:hAnsi="Times New Roman"/>
                <w:sz w:val="24"/>
                <w:szCs w:val="24"/>
              </w:rPr>
              <w:t>.0</w:t>
            </w:r>
            <w:r w:rsidR="002D7A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right w:val="thinThickThinSmallGap" w:sz="12" w:space="0" w:color="943634" w:themeColor="accent2" w:themeShade="BF"/>
            </w:tcBorders>
          </w:tcPr>
          <w:p w:rsidR="0069356A" w:rsidRDefault="0069356A" w:rsidP="004773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ED64A6" w:rsidTr="00342EBF">
        <w:trPr>
          <w:trHeight w:val="267"/>
        </w:trPr>
        <w:tc>
          <w:tcPr>
            <w:tcW w:w="15593" w:type="dxa"/>
            <w:gridSpan w:val="4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943634" w:themeColor="accent2" w:themeShade="BF"/>
            </w:tcBorders>
            <w:shd w:val="clear" w:color="auto" w:fill="FFC000"/>
            <w:hideMark/>
          </w:tcPr>
          <w:p w:rsidR="00ED64A6" w:rsidRDefault="00ED64A6" w:rsidP="00ED64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Работа ГДО</w:t>
            </w:r>
          </w:p>
        </w:tc>
      </w:tr>
      <w:tr w:rsidR="00F23202" w:rsidTr="00ED64A6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F23202" w:rsidRDefault="002D7AEF" w:rsidP="00477371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340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F23202" w:rsidRDefault="00F23202" w:rsidP="00477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для воспитателей «</w:t>
            </w:r>
            <w:r w:rsidRPr="00B16D0E">
              <w:rPr>
                <w:rFonts w:ascii="Times New Roman" w:hAnsi="Times New Roman"/>
                <w:sz w:val="24"/>
                <w:szCs w:val="24"/>
              </w:rPr>
              <w:t>Создание и соблюдение санитарно-эпидемиологического  режима в весенне-летних условиях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16D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thinThickThinSmallGap" w:sz="12" w:space="0" w:color="943634" w:themeColor="accent2" w:themeShade="BF"/>
              <w:bottom w:val="single" w:sz="4" w:space="0" w:color="auto"/>
              <w:right w:val="thinThickThinMediumGap" w:sz="12" w:space="0" w:color="C0504D" w:themeColor="accent2"/>
            </w:tcBorders>
          </w:tcPr>
          <w:p w:rsidR="00F23202" w:rsidRDefault="002D7AEF" w:rsidP="00477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2126" w:type="dxa"/>
            <w:tcBorders>
              <w:right w:val="thinThickThinSmallGap" w:sz="12" w:space="0" w:color="943634" w:themeColor="accent2" w:themeShade="BF"/>
            </w:tcBorders>
          </w:tcPr>
          <w:p w:rsidR="00F23202" w:rsidRDefault="002D7AEF" w:rsidP="004773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Ерохина Л.М.</w:t>
            </w:r>
          </w:p>
        </w:tc>
      </w:tr>
      <w:tr w:rsidR="002D7AEF" w:rsidTr="00ED64A6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2D7AEF" w:rsidRDefault="002D7AEF" w:rsidP="00477371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40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2D7AEF" w:rsidRDefault="002D7AEF" w:rsidP="00477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 – конкурс «</w:t>
            </w:r>
            <w:r w:rsidRPr="00B16D0E">
              <w:rPr>
                <w:rFonts w:ascii="Times New Roman" w:hAnsi="Times New Roman"/>
                <w:sz w:val="24"/>
                <w:szCs w:val="24"/>
              </w:rPr>
              <w:t>Создание условий в группах  по ознакомлению детей с правилами дорожного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thinThickThinSmallGap" w:sz="12" w:space="0" w:color="943634" w:themeColor="accent2" w:themeShade="BF"/>
              <w:bottom w:val="single" w:sz="4" w:space="0" w:color="auto"/>
              <w:right w:val="thinThickThinMediumGap" w:sz="12" w:space="0" w:color="C0504D" w:themeColor="accent2"/>
            </w:tcBorders>
          </w:tcPr>
          <w:p w:rsidR="002D7AEF" w:rsidRDefault="002D7AEF" w:rsidP="00477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477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77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2126" w:type="dxa"/>
            <w:tcBorders>
              <w:right w:val="thinThickThinSmallGap" w:sz="12" w:space="0" w:color="943634" w:themeColor="accent2" w:themeShade="BF"/>
            </w:tcBorders>
          </w:tcPr>
          <w:p w:rsidR="002D7AEF" w:rsidRDefault="002D7AEF" w:rsidP="00477371">
            <w:r w:rsidRPr="00C94B17">
              <w:rPr>
                <w:rFonts w:ascii="Times New Roman" w:hAnsi="Times New Roman"/>
                <w:sz w:val="24"/>
                <w:szCs w:val="24"/>
              </w:rPr>
              <w:t>Ерохина Л.М.</w:t>
            </w:r>
          </w:p>
        </w:tc>
      </w:tr>
      <w:tr w:rsidR="002D7AEF" w:rsidTr="00ED64A6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2D7AEF" w:rsidRDefault="002D7AEF" w:rsidP="00477371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1340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2D7AEF" w:rsidRDefault="002D7AEF" w:rsidP="00477371">
            <w:pPr>
              <w:tabs>
                <w:tab w:val="left" w:pos="100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16D0E">
              <w:rPr>
                <w:rFonts w:ascii="Times New Roman" w:hAnsi="Times New Roman"/>
                <w:sz w:val="24"/>
                <w:szCs w:val="24"/>
              </w:rPr>
              <w:t>Конкурс «Хрустальная капелька»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thinThickThinSmallGap" w:sz="12" w:space="0" w:color="943634" w:themeColor="accent2" w:themeShade="BF"/>
              <w:bottom w:val="single" w:sz="4" w:space="0" w:color="auto"/>
              <w:right w:val="thinThickThinMediumGap" w:sz="12" w:space="0" w:color="C0504D" w:themeColor="accent2"/>
            </w:tcBorders>
          </w:tcPr>
          <w:p w:rsidR="002D7AEF" w:rsidRDefault="00ED64A6" w:rsidP="00477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D7AE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right w:val="thinThickThinSmallGap" w:sz="12" w:space="0" w:color="943634" w:themeColor="accent2" w:themeShade="BF"/>
            </w:tcBorders>
          </w:tcPr>
          <w:p w:rsidR="002D7AEF" w:rsidRDefault="002D7AEF" w:rsidP="00477371">
            <w:r w:rsidRPr="00C94B17">
              <w:rPr>
                <w:rFonts w:ascii="Times New Roman" w:hAnsi="Times New Roman"/>
                <w:sz w:val="24"/>
                <w:szCs w:val="24"/>
              </w:rPr>
              <w:t>Ерохина Л.М.</w:t>
            </w:r>
          </w:p>
        </w:tc>
      </w:tr>
      <w:tr w:rsidR="002D7AEF" w:rsidTr="00ED64A6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2D7AEF" w:rsidRDefault="002D7AEF" w:rsidP="00477371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1340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2D7AEF" w:rsidRDefault="002D7AEF" w:rsidP="00477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16D0E">
              <w:rPr>
                <w:rFonts w:ascii="Times New Roman" w:hAnsi="Times New Roman"/>
                <w:sz w:val="24"/>
                <w:szCs w:val="24"/>
              </w:rPr>
              <w:t>Неделя театра</w:t>
            </w:r>
          </w:p>
        </w:tc>
        <w:tc>
          <w:tcPr>
            <w:tcW w:w="1559" w:type="dxa"/>
            <w:tcBorders>
              <w:top w:val="single" w:sz="4" w:space="0" w:color="auto"/>
              <w:left w:val="thinThickThinSmallGap" w:sz="12" w:space="0" w:color="943634" w:themeColor="accent2" w:themeShade="BF"/>
              <w:bottom w:val="single" w:sz="4" w:space="0" w:color="auto"/>
              <w:right w:val="thinThickThinMediumGap" w:sz="12" w:space="0" w:color="C0504D" w:themeColor="accent2"/>
            </w:tcBorders>
          </w:tcPr>
          <w:p w:rsidR="002D7AEF" w:rsidRDefault="002D7AEF" w:rsidP="00477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77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64A6">
              <w:rPr>
                <w:rFonts w:ascii="Times New Roman" w:hAnsi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right w:val="thinThickThinSmallGap" w:sz="12" w:space="0" w:color="943634" w:themeColor="accent2" w:themeShade="BF"/>
            </w:tcBorders>
          </w:tcPr>
          <w:p w:rsidR="002D7AEF" w:rsidRDefault="002D7AEF" w:rsidP="00477371">
            <w:r w:rsidRPr="00C94B17">
              <w:rPr>
                <w:rFonts w:ascii="Times New Roman" w:hAnsi="Times New Roman"/>
                <w:sz w:val="24"/>
                <w:szCs w:val="24"/>
              </w:rPr>
              <w:t>Ерохина Л.М.</w:t>
            </w:r>
          </w:p>
        </w:tc>
      </w:tr>
      <w:tr w:rsidR="002D7AEF" w:rsidTr="00ED64A6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2D7AEF" w:rsidRDefault="002D7AEF" w:rsidP="00477371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1340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2D7AEF" w:rsidRPr="00B16D0E" w:rsidRDefault="002D7AEF" w:rsidP="004773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  <w:r w:rsidRPr="00B16D0E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ГДО</w:t>
            </w:r>
            <w:r w:rsidRPr="00B16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thinThickThinSmallGap" w:sz="12" w:space="0" w:color="943634" w:themeColor="accent2" w:themeShade="BF"/>
              <w:bottom w:val="single" w:sz="4" w:space="0" w:color="auto"/>
              <w:right w:val="thinThickThinMediumGap" w:sz="12" w:space="0" w:color="C0504D" w:themeColor="accent2"/>
            </w:tcBorders>
          </w:tcPr>
          <w:p w:rsidR="002D7AEF" w:rsidRDefault="002D7AEF" w:rsidP="00477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thinThickThinSmallGap" w:sz="12" w:space="0" w:color="943634" w:themeColor="accent2" w:themeShade="BF"/>
            </w:tcBorders>
          </w:tcPr>
          <w:p w:rsidR="002D7AEF" w:rsidRDefault="002D7AEF" w:rsidP="00477371">
            <w:r w:rsidRPr="00C94B17">
              <w:rPr>
                <w:rFonts w:ascii="Times New Roman" w:hAnsi="Times New Roman"/>
                <w:sz w:val="24"/>
                <w:szCs w:val="24"/>
              </w:rPr>
              <w:t>Ерохина Л.М.</w:t>
            </w:r>
          </w:p>
        </w:tc>
      </w:tr>
      <w:tr w:rsidR="002D7AEF" w:rsidTr="00ED64A6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thinThickThinSmallGap" w:sz="12" w:space="0" w:color="943634" w:themeColor="accent2" w:themeShade="BF"/>
              <w:right w:val="thinThickThinMediumGap" w:sz="12" w:space="0" w:color="C0504D" w:themeColor="accent2"/>
            </w:tcBorders>
            <w:hideMark/>
          </w:tcPr>
          <w:p w:rsidR="002D7AEF" w:rsidRDefault="002D7AEF" w:rsidP="00477371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1340" w:type="dxa"/>
            <w:tcBorders>
              <w:top w:val="single" w:sz="4" w:space="0" w:color="auto"/>
              <w:left w:val="thinThickThinMediumGap" w:sz="12" w:space="0" w:color="C0504D" w:themeColor="accent2"/>
              <w:bottom w:val="thinThickThinSmallGap" w:sz="12" w:space="0" w:color="943634" w:themeColor="accent2" w:themeShade="BF"/>
              <w:right w:val="thinThickThinMediumGap" w:sz="12" w:space="0" w:color="C0504D" w:themeColor="accent2"/>
            </w:tcBorders>
            <w:hideMark/>
          </w:tcPr>
          <w:p w:rsidR="002D7AEF" w:rsidRDefault="002D7AEF" w:rsidP="004773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Семинар «Формирование универсальных учебных действий в процессе игровой деятельности дошкольников»</w:t>
            </w:r>
          </w:p>
        </w:tc>
        <w:tc>
          <w:tcPr>
            <w:tcW w:w="1559" w:type="dxa"/>
            <w:tcBorders>
              <w:top w:val="single" w:sz="4" w:space="0" w:color="auto"/>
              <w:left w:val="thinThickThinSmallGap" w:sz="12" w:space="0" w:color="943634" w:themeColor="accent2" w:themeShade="BF"/>
              <w:bottom w:val="thinThickThinSmallGap" w:sz="12" w:space="0" w:color="943634" w:themeColor="accent2" w:themeShade="BF"/>
              <w:right w:val="thinThickThinMediumGap" w:sz="12" w:space="0" w:color="C0504D" w:themeColor="accent2"/>
            </w:tcBorders>
          </w:tcPr>
          <w:p w:rsidR="002D7AEF" w:rsidRDefault="002D7AEF" w:rsidP="004773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27.04</w:t>
            </w:r>
          </w:p>
        </w:tc>
        <w:tc>
          <w:tcPr>
            <w:tcW w:w="2126" w:type="dxa"/>
            <w:tcBorders>
              <w:bottom w:val="thinThickThinSmallGap" w:sz="12" w:space="0" w:color="943634" w:themeColor="accent2" w:themeShade="BF"/>
              <w:right w:val="thinThickThinSmallGap" w:sz="12" w:space="0" w:color="943634" w:themeColor="accent2" w:themeShade="BF"/>
            </w:tcBorders>
          </w:tcPr>
          <w:p w:rsidR="002D7AEF" w:rsidRPr="00C94B17" w:rsidRDefault="002D7AEF" w:rsidP="004773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Ерохина Л.М.</w:t>
            </w:r>
          </w:p>
        </w:tc>
      </w:tr>
    </w:tbl>
    <w:p w:rsidR="000975B7" w:rsidRDefault="000975B7" w:rsidP="000975B7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D97981" w:rsidRDefault="00D97981"/>
    <w:sectPr w:rsidR="00D97981" w:rsidSect="00477371">
      <w:footerReference w:type="default" r:id="rId7"/>
      <w:pgSz w:w="16838" w:h="11906" w:orient="landscape"/>
      <w:pgMar w:top="1418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371" w:rsidRDefault="00477371" w:rsidP="00477371">
      <w:pPr>
        <w:pStyle w:val="a5"/>
        <w:spacing w:after="0" w:line="240" w:lineRule="auto"/>
      </w:pPr>
      <w:r>
        <w:separator/>
      </w:r>
    </w:p>
  </w:endnote>
  <w:endnote w:type="continuationSeparator" w:id="0">
    <w:p w:rsidR="00477371" w:rsidRDefault="00477371" w:rsidP="00477371">
      <w:pPr>
        <w:pStyle w:val="a5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9332"/>
      <w:docPartObj>
        <w:docPartGallery w:val="Page Numbers (Bottom of Page)"/>
        <w:docPartUnique/>
      </w:docPartObj>
    </w:sdtPr>
    <w:sdtContent>
      <w:p w:rsidR="00477371" w:rsidRDefault="00775AE1">
        <w:pPr>
          <w:pStyle w:val="a9"/>
          <w:jc w:val="right"/>
        </w:pPr>
        <w:fldSimple w:instr=" PAGE   \* MERGEFORMAT ">
          <w:r w:rsidR="00ED64A6">
            <w:rPr>
              <w:noProof/>
            </w:rPr>
            <w:t>4</w:t>
          </w:r>
        </w:fldSimple>
      </w:p>
    </w:sdtContent>
  </w:sdt>
  <w:p w:rsidR="00477371" w:rsidRDefault="0047737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371" w:rsidRDefault="00477371" w:rsidP="00477371">
      <w:pPr>
        <w:pStyle w:val="a5"/>
        <w:spacing w:after="0" w:line="240" w:lineRule="auto"/>
      </w:pPr>
      <w:r>
        <w:separator/>
      </w:r>
    </w:p>
  </w:footnote>
  <w:footnote w:type="continuationSeparator" w:id="0">
    <w:p w:rsidR="00477371" w:rsidRDefault="00477371" w:rsidP="00477371">
      <w:pPr>
        <w:pStyle w:val="a5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19B6"/>
    <w:multiLevelType w:val="hybridMultilevel"/>
    <w:tmpl w:val="8AF2D8A0"/>
    <w:lvl w:ilvl="0" w:tplc="098EFBB8">
      <w:start w:val="1"/>
      <w:numFmt w:val="decimalZero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4CE07FA2"/>
    <w:multiLevelType w:val="hybridMultilevel"/>
    <w:tmpl w:val="51FC8BFE"/>
    <w:lvl w:ilvl="0" w:tplc="1C2AF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B1BC5"/>
    <w:multiLevelType w:val="hybridMultilevel"/>
    <w:tmpl w:val="EC60AE72"/>
    <w:lvl w:ilvl="0" w:tplc="CBC854D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955E3D"/>
    <w:multiLevelType w:val="hybridMultilevel"/>
    <w:tmpl w:val="2BD4E29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6E38C8"/>
    <w:multiLevelType w:val="hybridMultilevel"/>
    <w:tmpl w:val="078027C2"/>
    <w:lvl w:ilvl="0" w:tplc="108628A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75B7"/>
    <w:rsid w:val="000975B7"/>
    <w:rsid w:val="00134E6B"/>
    <w:rsid w:val="00212C1E"/>
    <w:rsid w:val="002A1985"/>
    <w:rsid w:val="002D7AEF"/>
    <w:rsid w:val="00353C54"/>
    <w:rsid w:val="00427772"/>
    <w:rsid w:val="00453E8A"/>
    <w:rsid w:val="00477371"/>
    <w:rsid w:val="005E6857"/>
    <w:rsid w:val="006223FF"/>
    <w:rsid w:val="0069356A"/>
    <w:rsid w:val="006C2E82"/>
    <w:rsid w:val="006F46AC"/>
    <w:rsid w:val="00701DF1"/>
    <w:rsid w:val="0074216F"/>
    <w:rsid w:val="00775AE1"/>
    <w:rsid w:val="007C585F"/>
    <w:rsid w:val="008504F0"/>
    <w:rsid w:val="008D26AE"/>
    <w:rsid w:val="0096260F"/>
    <w:rsid w:val="00977A57"/>
    <w:rsid w:val="009837C1"/>
    <w:rsid w:val="00A06D81"/>
    <w:rsid w:val="00A1456B"/>
    <w:rsid w:val="00C72E91"/>
    <w:rsid w:val="00D640A8"/>
    <w:rsid w:val="00D97981"/>
    <w:rsid w:val="00DB4DF8"/>
    <w:rsid w:val="00DF721C"/>
    <w:rsid w:val="00E174A3"/>
    <w:rsid w:val="00E45C37"/>
    <w:rsid w:val="00ED64A6"/>
    <w:rsid w:val="00EE416A"/>
    <w:rsid w:val="00F23202"/>
    <w:rsid w:val="00F7110F"/>
    <w:rsid w:val="00FC3ACF"/>
    <w:rsid w:val="00FF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975B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0975B7"/>
    <w:pPr>
      <w:ind w:left="720"/>
      <w:contextualSpacing/>
    </w:pPr>
  </w:style>
  <w:style w:type="paragraph" w:customStyle="1" w:styleId="style6">
    <w:name w:val="style6"/>
    <w:basedOn w:val="a"/>
    <w:rsid w:val="00097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75B7"/>
  </w:style>
  <w:style w:type="table" w:styleId="a6">
    <w:name w:val="Table Grid"/>
    <w:basedOn w:val="a1"/>
    <w:uiPriority w:val="59"/>
    <w:rsid w:val="00097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77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7371"/>
  </w:style>
  <w:style w:type="paragraph" w:styleId="a9">
    <w:name w:val="footer"/>
    <w:basedOn w:val="a"/>
    <w:link w:val="aa"/>
    <w:uiPriority w:val="99"/>
    <w:unhideWhenUsed/>
    <w:rsid w:val="00477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7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2класс</dc:creator>
  <cp:keywords/>
  <dc:description/>
  <cp:lastModifiedBy>user</cp:lastModifiedBy>
  <cp:revision>11</cp:revision>
  <dcterms:created xsi:type="dcterms:W3CDTF">2016-12-13T09:45:00Z</dcterms:created>
  <dcterms:modified xsi:type="dcterms:W3CDTF">2018-02-16T17:35:00Z</dcterms:modified>
</cp:coreProperties>
</file>